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26" w:rsidRDefault="00EF5126">
      <w:pPr>
        <w:rPr>
          <w:rFonts w:ascii="Verdana" w:hAnsi="Verdana"/>
          <w:b/>
          <w:sz w:val="72"/>
          <w:szCs w:val="72"/>
        </w:rPr>
      </w:pPr>
      <w:r>
        <w:rPr>
          <w:rFonts w:ascii="Verdana" w:hAnsi="Verdana"/>
          <w:b/>
          <w:sz w:val="72"/>
          <w:szCs w:val="72"/>
        </w:rPr>
        <w:tab/>
      </w:r>
      <w:r>
        <w:rPr>
          <w:rFonts w:ascii="Verdana" w:hAnsi="Verdana"/>
          <w:b/>
          <w:sz w:val="72"/>
          <w:szCs w:val="72"/>
        </w:rPr>
        <w:tab/>
      </w:r>
      <w:r>
        <w:rPr>
          <w:rFonts w:ascii="Verdana" w:hAnsi="Verdana"/>
          <w:b/>
          <w:sz w:val="72"/>
          <w:szCs w:val="72"/>
        </w:rPr>
        <w:tab/>
      </w:r>
      <w:r w:rsidRPr="00EF5126">
        <w:rPr>
          <w:rFonts w:ascii="Verdana" w:hAnsi="Verdana"/>
          <w:b/>
          <w:sz w:val="72"/>
          <w:szCs w:val="72"/>
        </w:rPr>
        <w:t>C, H, O en N</w:t>
      </w:r>
    </w:p>
    <w:p w:rsidR="00E602FC" w:rsidRDefault="00EF5126">
      <w:pPr>
        <w:rPr>
          <w:rFonts w:ascii="Verdana" w:hAnsi="Verdana"/>
          <w:sz w:val="24"/>
          <w:szCs w:val="24"/>
        </w:rPr>
      </w:pPr>
      <w:r>
        <w:rPr>
          <w:rFonts w:ascii="Verdana" w:hAnsi="Verdana"/>
          <w:sz w:val="24"/>
          <w:szCs w:val="24"/>
        </w:rPr>
        <w:t>Koolstof, waterstof, zuurstof en stikstof. Rudolf Steiner noemt ze de vier zusters van zwavel, die in het eiwit voorkomen.(GA 327 in de 3</w:t>
      </w:r>
      <w:r w:rsidRPr="00EF5126">
        <w:rPr>
          <w:rFonts w:ascii="Verdana" w:hAnsi="Verdana"/>
          <w:sz w:val="24"/>
          <w:szCs w:val="24"/>
          <w:vertAlign w:val="superscript"/>
        </w:rPr>
        <w:t>e</w:t>
      </w:r>
      <w:r>
        <w:rPr>
          <w:rFonts w:ascii="Verdana" w:hAnsi="Verdana"/>
          <w:sz w:val="24"/>
          <w:szCs w:val="24"/>
        </w:rPr>
        <w:t xml:space="preserve"> voordracht) Je zou kunnen zeggen dat deze elementen de lijken zijn of de delen van het eens </w:t>
      </w:r>
      <w:r w:rsidR="00C77520">
        <w:rPr>
          <w:rFonts w:ascii="Verdana" w:hAnsi="Verdana"/>
          <w:sz w:val="24"/>
          <w:szCs w:val="24"/>
        </w:rPr>
        <w:t xml:space="preserve">zo </w:t>
      </w:r>
      <w:r>
        <w:rPr>
          <w:rFonts w:ascii="Verdana" w:hAnsi="Verdana"/>
          <w:sz w:val="24"/>
          <w:szCs w:val="24"/>
        </w:rPr>
        <w:t xml:space="preserve">levendige eiwit en </w:t>
      </w:r>
      <w:r w:rsidR="00F54D28">
        <w:rPr>
          <w:rFonts w:ascii="Verdana" w:hAnsi="Verdana"/>
          <w:sz w:val="24"/>
          <w:szCs w:val="24"/>
        </w:rPr>
        <w:t xml:space="preserve">ze </w:t>
      </w:r>
      <w:r>
        <w:rPr>
          <w:rFonts w:ascii="Verdana" w:hAnsi="Verdana"/>
          <w:sz w:val="24"/>
          <w:szCs w:val="24"/>
        </w:rPr>
        <w:t xml:space="preserve">zijn </w:t>
      </w:r>
      <w:r w:rsidR="00C77520">
        <w:rPr>
          <w:rFonts w:ascii="Verdana" w:hAnsi="Verdana"/>
          <w:sz w:val="24"/>
          <w:szCs w:val="24"/>
        </w:rPr>
        <w:t xml:space="preserve">als </w:t>
      </w:r>
      <w:r w:rsidR="00431A23">
        <w:rPr>
          <w:rFonts w:ascii="Verdana" w:hAnsi="Verdana"/>
          <w:sz w:val="24"/>
          <w:szCs w:val="24"/>
        </w:rPr>
        <w:t>zo</w:t>
      </w:r>
      <w:r w:rsidR="00C77520">
        <w:rPr>
          <w:rFonts w:ascii="Verdana" w:hAnsi="Verdana"/>
          <w:sz w:val="24"/>
          <w:szCs w:val="24"/>
        </w:rPr>
        <w:t>danig</w:t>
      </w:r>
      <w:r>
        <w:rPr>
          <w:rFonts w:ascii="Verdana" w:hAnsi="Verdana"/>
          <w:sz w:val="24"/>
          <w:szCs w:val="24"/>
        </w:rPr>
        <w:t xml:space="preserve"> de bouwstenen van het leven.</w:t>
      </w:r>
      <w:r w:rsidR="00E602FC">
        <w:rPr>
          <w:rFonts w:ascii="Verdana" w:hAnsi="Verdana"/>
          <w:sz w:val="24"/>
          <w:szCs w:val="24"/>
        </w:rPr>
        <w:t xml:space="preserve"> </w:t>
      </w:r>
      <w:r w:rsidR="008E7F6B">
        <w:rPr>
          <w:rFonts w:ascii="Verdana" w:hAnsi="Verdana"/>
          <w:sz w:val="24"/>
          <w:szCs w:val="24"/>
        </w:rPr>
        <w:t>Maar als</w:t>
      </w:r>
      <w:r w:rsidR="00E602FC">
        <w:rPr>
          <w:rFonts w:ascii="Verdana" w:hAnsi="Verdana"/>
          <w:sz w:val="24"/>
          <w:szCs w:val="24"/>
        </w:rPr>
        <w:t xml:space="preserve"> we de</w:t>
      </w:r>
      <w:r w:rsidR="008E7F6B">
        <w:rPr>
          <w:rFonts w:ascii="Verdana" w:hAnsi="Verdana"/>
          <w:sz w:val="24"/>
          <w:szCs w:val="24"/>
        </w:rPr>
        <w:t>ze</w:t>
      </w:r>
      <w:r w:rsidR="00E602FC">
        <w:rPr>
          <w:rFonts w:ascii="Verdana" w:hAnsi="Verdana"/>
          <w:sz w:val="24"/>
          <w:szCs w:val="24"/>
        </w:rPr>
        <w:t xml:space="preserve"> delen</w:t>
      </w:r>
      <w:r w:rsidR="00A079FE">
        <w:rPr>
          <w:rFonts w:ascii="Verdana" w:hAnsi="Verdana"/>
          <w:sz w:val="24"/>
          <w:szCs w:val="24"/>
        </w:rPr>
        <w:t xml:space="preserve"> in onze handen hebben,</w:t>
      </w:r>
      <w:r w:rsidR="00E602FC">
        <w:rPr>
          <w:rFonts w:ascii="Verdana" w:hAnsi="Verdana"/>
          <w:sz w:val="24"/>
          <w:szCs w:val="24"/>
        </w:rPr>
        <w:t xml:space="preserve"> dan is het leven eruit.</w:t>
      </w:r>
    </w:p>
    <w:p w:rsidR="00E602FC" w:rsidRDefault="00E602FC" w:rsidP="00E602FC">
      <w:pPr>
        <w:spacing w:after="0"/>
        <w:rPr>
          <w:rFonts w:ascii="Verdana" w:hAnsi="Verdana"/>
          <w:sz w:val="24"/>
          <w:szCs w:val="24"/>
        </w:rPr>
      </w:pPr>
      <w:r>
        <w:rPr>
          <w:rFonts w:ascii="Verdana" w:hAnsi="Verdana"/>
          <w:sz w:val="24"/>
          <w:szCs w:val="24"/>
        </w:rPr>
        <w:t>“</w:t>
      </w:r>
      <w:proofErr w:type="spellStart"/>
      <w:r>
        <w:rPr>
          <w:rFonts w:ascii="Verdana" w:hAnsi="Verdana"/>
          <w:sz w:val="24"/>
          <w:szCs w:val="24"/>
        </w:rPr>
        <w:t>Wer</w:t>
      </w:r>
      <w:proofErr w:type="spellEnd"/>
      <w:r>
        <w:rPr>
          <w:rFonts w:ascii="Verdana" w:hAnsi="Verdana"/>
          <w:sz w:val="24"/>
          <w:szCs w:val="24"/>
        </w:rPr>
        <w:t xml:space="preserve"> </w:t>
      </w:r>
      <w:proofErr w:type="spellStart"/>
      <w:r>
        <w:rPr>
          <w:rFonts w:ascii="Verdana" w:hAnsi="Verdana"/>
          <w:sz w:val="24"/>
          <w:szCs w:val="24"/>
        </w:rPr>
        <w:t>will</w:t>
      </w:r>
      <w:proofErr w:type="spellEnd"/>
      <w:r>
        <w:rPr>
          <w:rFonts w:ascii="Verdana" w:hAnsi="Verdana"/>
          <w:sz w:val="24"/>
          <w:szCs w:val="24"/>
        </w:rPr>
        <w:t xml:space="preserve"> was </w:t>
      </w:r>
      <w:proofErr w:type="spellStart"/>
      <w:r>
        <w:rPr>
          <w:rFonts w:ascii="Verdana" w:hAnsi="Verdana"/>
          <w:sz w:val="24"/>
          <w:szCs w:val="24"/>
        </w:rPr>
        <w:t>lebendigs</w:t>
      </w:r>
      <w:proofErr w:type="spellEnd"/>
      <w:r>
        <w:rPr>
          <w:rFonts w:ascii="Verdana" w:hAnsi="Verdana"/>
          <w:sz w:val="24"/>
          <w:szCs w:val="24"/>
        </w:rPr>
        <w:t xml:space="preserve"> erkennen </w:t>
      </w:r>
      <w:proofErr w:type="spellStart"/>
      <w:r>
        <w:rPr>
          <w:rFonts w:ascii="Verdana" w:hAnsi="Verdana"/>
          <w:sz w:val="24"/>
          <w:szCs w:val="24"/>
        </w:rPr>
        <w:t>und</w:t>
      </w:r>
      <w:proofErr w:type="spellEnd"/>
      <w:r>
        <w:rPr>
          <w:rFonts w:ascii="Verdana" w:hAnsi="Verdana"/>
          <w:sz w:val="24"/>
          <w:szCs w:val="24"/>
        </w:rPr>
        <w:t xml:space="preserve"> </w:t>
      </w:r>
      <w:proofErr w:type="spellStart"/>
      <w:r>
        <w:rPr>
          <w:rFonts w:ascii="Verdana" w:hAnsi="Verdana"/>
          <w:sz w:val="24"/>
          <w:szCs w:val="24"/>
        </w:rPr>
        <w:t>beschreiben</w:t>
      </w:r>
      <w:proofErr w:type="spellEnd"/>
    </w:p>
    <w:p w:rsidR="00E602FC" w:rsidRDefault="00E602FC" w:rsidP="00E602FC">
      <w:pPr>
        <w:spacing w:after="0"/>
        <w:rPr>
          <w:rFonts w:ascii="Verdana" w:hAnsi="Verdana"/>
          <w:sz w:val="24"/>
          <w:szCs w:val="24"/>
        </w:rPr>
      </w:pPr>
      <w:proofErr w:type="spellStart"/>
      <w:r>
        <w:rPr>
          <w:rFonts w:ascii="Verdana" w:hAnsi="Verdana"/>
          <w:sz w:val="24"/>
          <w:szCs w:val="24"/>
        </w:rPr>
        <w:t>Suchst</w:t>
      </w:r>
      <w:proofErr w:type="spellEnd"/>
      <w:r>
        <w:rPr>
          <w:rFonts w:ascii="Verdana" w:hAnsi="Verdana"/>
          <w:sz w:val="24"/>
          <w:szCs w:val="24"/>
        </w:rPr>
        <w:t xml:space="preserve"> </w:t>
      </w:r>
      <w:proofErr w:type="spellStart"/>
      <w:r>
        <w:rPr>
          <w:rFonts w:ascii="Verdana" w:hAnsi="Verdana"/>
          <w:sz w:val="24"/>
          <w:szCs w:val="24"/>
        </w:rPr>
        <w:t>erst</w:t>
      </w:r>
      <w:proofErr w:type="spellEnd"/>
      <w:r>
        <w:rPr>
          <w:rFonts w:ascii="Verdana" w:hAnsi="Verdana"/>
          <w:sz w:val="24"/>
          <w:szCs w:val="24"/>
        </w:rPr>
        <w:t xml:space="preserve"> den </w:t>
      </w:r>
      <w:proofErr w:type="spellStart"/>
      <w:r>
        <w:rPr>
          <w:rFonts w:ascii="Verdana" w:hAnsi="Verdana"/>
          <w:sz w:val="24"/>
          <w:szCs w:val="24"/>
        </w:rPr>
        <w:t>Geist</w:t>
      </w:r>
      <w:proofErr w:type="spellEnd"/>
      <w:r>
        <w:rPr>
          <w:rFonts w:ascii="Verdana" w:hAnsi="Verdana"/>
          <w:sz w:val="24"/>
          <w:szCs w:val="24"/>
        </w:rPr>
        <w:t xml:space="preserve"> </w:t>
      </w:r>
      <w:proofErr w:type="spellStart"/>
      <w:r>
        <w:rPr>
          <w:rFonts w:ascii="Verdana" w:hAnsi="Verdana"/>
          <w:sz w:val="24"/>
          <w:szCs w:val="24"/>
        </w:rPr>
        <w:t>heraus</w:t>
      </w:r>
      <w:proofErr w:type="spellEnd"/>
      <w:r>
        <w:rPr>
          <w:rFonts w:ascii="Verdana" w:hAnsi="Verdana"/>
          <w:sz w:val="24"/>
          <w:szCs w:val="24"/>
        </w:rPr>
        <w:t xml:space="preserve"> </w:t>
      </w:r>
      <w:proofErr w:type="spellStart"/>
      <w:r>
        <w:rPr>
          <w:rFonts w:ascii="Verdana" w:hAnsi="Verdana"/>
          <w:sz w:val="24"/>
          <w:szCs w:val="24"/>
        </w:rPr>
        <w:t>zu</w:t>
      </w:r>
      <w:proofErr w:type="spellEnd"/>
      <w:r>
        <w:rPr>
          <w:rFonts w:ascii="Verdana" w:hAnsi="Verdana"/>
          <w:sz w:val="24"/>
          <w:szCs w:val="24"/>
        </w:rPr>
        <w:t xml:space="preserve"> </w:t>
      </w:r>
      <w:proofErr w:type="spellStart"/>
      <w:r>
        <w:rPr>
          <w:rFonts w:ascii="Verdana" w:hAnsi="Verdana"/>
          <w:sz w:val="24"/>
          <w:szCs w:val="24"/>
        </w:rPr>
        <w:t>treiben</w:t>
      </w:r>
      <w:proofErr w:type="spellEnd"/>
    </w:p>
    <w:p w:rsidR="00E602FC" w:rsidRDefault="00E602FC" w:rsidP="00E602FC">
      <w:pPr>
        <w:spacing w:after="0"/>
        <w:rPr>
          <w:rFonts w:ascii="Verdana" w:hAnsi="Verdana"/>
          <w:sz w:val="24"/>
          <w:szCs w:val="24"/>
        </w:rPr>
      </w:pPr>
      <w:proofErr w:type="spellStart"/>
      <w:r>
        <w:rPr>
          <w:rFonts w:ascii="Verdana" w:hAnsi="Verdana"/>
          <w:sz w:val="24"/>
          <w:szCs w:val="24"/>
        </w:rPr>
        <w:t>Dann</w:t>
      </w:r>
      <w:proofErr w:type="spellEnd"/>
      <w:r>
        <w:rPr>
          <w:rFonts w:ascii="Verdana" w:hAnsi="Verdana"/>
          <w:sz w:val="24"/>
          <w:szCs w:val="24"/>
        </w:rPr>
        <w:t xml:space="preserve"> hat er die </w:t>
      </w:r>
      <w:proofErr w:type="spellStart"/>
      <w:r>
        <w:rPr>
          <w:rFonts w:ascii="Verdana" w:hAnsi="Verdana"/>
          <w:sz w:val="24"/>
          <w:szCs w:val="24"/>
        </w:rPr>
        <w:t>Teile</w:t>
      </w:r>
      <w:proofErr w:type="spellEnd"/>
      <w:r>
        <w:rPr>
          <w:rFonts w:ascii="Verdana" w:hAnsi="Verdana"/>
          <w:sz w:val="24"/>
          <w:szCs w:val="24"/>
        </w:rPr>
        <w:t xml:space="preserve"> in seiner Hand</w:t>
      </w:r>
    </w:p>
    <w:p w:rsidR="00E602FC" w:rsidRDefault="00E602FC" w:rsidP="00A079FE">
      <w:pPr>
        <w:spacing w:after="120"/>
        <w:rPr>
          <w:rFonts w:ascii="Verdana" w:hAnsi="Verdana"/>
          <w:sz w:val="24"/>
          <w:szCs w:val="24"/>
        </w:rPr>
      </w:pPr>
      <w:proofErr w:type="spellStart"/>
      <w:r>
        <w:rPr>
          <w:rFonts w:ascii="Verdana" w:hAnsi="Verdana"/>
          <w:sz w:val="24"/>
          <w:szCs w:val="24"/>
        </w:rPr>
        <w:t>Fehlt</w:t>
      </w:r>
      <w:proofErr w:type="spellEnd"/>
      <w:r>
        <w:rPr>
          <w:rFonts w:ascii="Verdana" w:hAnsi="Verdana"/>
          <w:sz w:val="24"/>
          <w:szCs w:val="24"/>
        </w:rPr>
        <w:t xml:space="preserve"> leider </w:t>
      </w:r>
      <w:proofErr w:type="spellStart"/>
      <w:r>
        <w:rPr>
          <w:rFonts w:ascii="Verdana" w:hAnsi="Verdana"/>
          <w:sz w:val="24"/>
          <w:szCs w:val="24"/>
        </w:rPr>
        <w:t>nur</w:t>
      </w:r>
      <w:proofErr w:type="spellEnd"/>
      <w:r>
        <w:rPr>
          <w:rFonts w:ascii="Verdana" w:hAnsi="Verdana"/>
          <w:sz w:val="24"/>
          <w:szCs w:val="24"/>
        </w:rPr>
        <w:t xml:space="preserve"> das </w:t>
      </w:r>
      <w:proofErr w:type="spellStart"/>
      <w:r>
        <w:rPr>
          <w:rFonts w:ascii="Verdana" w:hAnsi="Verdana"/>
          <w:sz w:val="24"/>
          <w:szCs w:val="24"/>
        </w:rPr>
        <w:t>Geistige</w:t>
      </w:r>
      <w:proofErr w:type="spellEnd"/>
      <w:r>
        <w:rPr>
          <w:rFonts w:ascii="Verdana" w:hAnsi="Verdana"/>
          <w:sz w:val="24"/>
          <w:szCs w:val="24"/>
        </w:rPr>
        <w:t xml:space="preserve"> Band (Faust I </w:t>
      </w:r>
      <w:proofErr w:type="spellStart"/>
      <w:r w:rsidR="008E7F6B">
        <w:rPr>
          <w:rFonts w:ascii="Verdana" w:hAnsi="Verdana"/>
          <w:sz w:val="24"/>
          <w:szCs w:val="24"/>
        </w:rPr>
        <w:t>Studierzimmer</w:t>
      </w:r>
      <w:proofErr w:type="spellEnd"/>
      <w:r w:rsidR="008E7F6B">
        <w:rPr>
          <w:rFonts w:ascii="Verdana" w:hAnsi="Verdana"/>
          <w:sz w:val="24"/>
          <w:szCs w:val="24"/>
        </w:rPr>
        <w:t xml:space="preserve"> </w:t>
      </w:r>
      <w:r>
        <w:rPr>
          <w:rFonts w:ascii="Verdana" w:hAnsi="Verdana"/>
          <w:sz w:val="24"/>
          <w:szCs w:val="24"/>
        </w:rPr>
        <w:t>regel 1936)</w:t>
      </w:r>
    </w:p>
    <w:p w:rsidR="00E602FC" w:rsidRPr="008E7F6B" w:rsidRDefault="00E602FC" w:rsidP="00E602FC">
      <w:pPr>
        <w:spacing w:after="0"/>
        <w:rPr>
          <w:rFonts w:ascii="Verdana" w:hAnsi="Verdana"/>
          <w:i/>
          <w:iCs/>
          <w:sz w:val="24"/>
          <w:szCs w:val="24"/>
        </w:rPr>
      </w:pPr>
      <w:r w:rsidRPr="008E7F6B">
        <w:rPr>
          <w:rFonts w:ascii="Verdana" w:hAnsi="Verdana"/>
          <w:i/>
          <w:iCs/>
          <w:sz w:val="24"/>
          <w:szCs w:val="24"/>
        </w:rPr>
        <w:t>Wie iets wat leeft wil onderzoeken en beschrijven</w:t>
      </w:r>
    </w:p>
    <w:p w:rsidR="00E602FC" w:rsidRPr="008E7F6B" w:rsidRDefault="00E602FC" w:rsidP="00E602FC">
      <w:pPr>
        <w:spacing w:after="0"/>
        <w:rPr>
          <w:rFonts w:ascii="Verdana" w:hAnsi="Verdana"/>
          <w:i/>
          <w:iCs/>
          <w:sz w:val="24"/>
          <w:szCs w:val="24"/>
        </w:rPr>
      </w:pPr>
      <w:r w:rsidRPr="008E7F6B">
        <w:rPr>
          <w:rFonts w:ascii="Verdana" w:hAnsi="Verdana"/>
          <w:i/>
          <w:iCs/>
          <w:sz w:val="24"/>
          <w:szCs w:val="24"/>
        </w:rPr>
        <w:t>Moet eerst de geest eruit verdrijven</w:t>
      </w:r>
    </w:p>
    <w:p w:rsidR="00E602FC" w:rsidRPr="008E7F6B" w:rsidRDefault="00E602FC" w:rsidP="00E602FC">
      <w:pPr>
        <w:spacing w:after="0"/>
        <w:rPr>
          <w:rFonts w:ascii="Verdana" w:hAnsi="Verdana"/>
          <w:i/>
          <w:iCs/>
          <w:sz w:val="24"/>
          <w:szCs w:val="24"/>
        </w:rPr>
      </w:pPr>
      <w:r w:rsidRPr="008E7F6B">
        <w:rPr>
          <w:rFonts w:ascii="Verdana" w:hAnsi="Verdana"/>
          <w:i/>
          <w:iCs/>
          <w:sz w:val="24"/>
          <w:szCs w:val="24"/>
        </w:rPr>
        <w:t>Dan heeft hij alle delen in zijn hand</w:t>
      </w:r>
    </w:p>
    <w:p w:rsidR="00E602FC" w:rsidRPr="008E7F6B" w:rsidRDefault="00E602FC" w:rsidP="00E602FC">
      <w:pPr>
        <w:spacing w:after="0"/>
        <w:rPr>
          <w:rFonts w:ascii="Verdana" w:hAnsi="Verdana"/>
          <w:i/>
          <w:iCs/>
          <w:sz w:val="24"/>
          <w:szCs w:val="24"/>
        </w:rPr>
      </w:pPr>
      <w:r w:rsidRPr="008E7F6B">
        <w:rPr>
          <w:rFonts w:ascii="Verdana" w:hAnsi="Verdana"/>
          <w:i/>
          <w:iCs/>
          <w:sz w:val="24"/>
          <w:szCs w:val="24"/>
        </w:rPr>
        <w:t>Ontbreekt alleen het geestelijk verband (vertaling Ard Posthuma)</w:t>
      </w:r>
    </w:p>
    <w:p w:rsidR="00E602FC" w:rsidRPr="008E7F6B" w:rsidRDefault="00E602FC">
      <w:pPr>
        <w:rPr>
          <w:rFonts w:ascii="Verdana" w:hAnsi="Verdana"/>
          <w:i/>
          <w:iCs/>
          <w:sz w:val="24"/>
          <w:szCs w:val="24"/>
        </w:rPr>
      </w:pPr>
    </w:p>
    <w:p w:rsidR="00634C28" w:rsidRDefault="00626742" w:rsidP="00634C28">
      <w:pPr>
        <w:spacing w:after="0"/>
        <w:rPr>
          <w:rFonts w:ascii="Verdana" w:hAnsi="Verdana"/>
          <w:sz w:val="24"/>
          <w:szCs w:val="24"/>
        </w:rPr>
      </w:pPr>
      <w:r>
        <w:rPr>
          <w:rFonts w:ascii="Verdana" w:hAnsi="Verdana"/>
          <w:noProof/>
          <w:sz w:val="24"/>
          <w:szCs w:val="24"/>
          <w:lang w:eastAsia="nl-NL"/>
        </w:rPr>
        <w:drawing>
          <wp:anchor distT="0" distB="0" distL="114300" distR="114300" simplePos="0" relativeHeight="251659264" behindDoc="1" locked="0" layoutInCell="1" allowOverlap="1">
            <wp:simplePos x="0" y="0"/>
            <wp:positionH relativeFrom="column">
              <wp:posOffset>83185</wp:posOffset>
            </wp:positionH>
            <wp:positionV relativeFrom="paragraph">
              <wp:posOffset>12700</wp:posOffset>
            </wp:positionV>
            <wp:extent cx="1599565" cy="1729105"/>
            <wp:effectExtent l="19050" t="0" r="635" b="0"/>
            <wp:wrapTight wrapText="bothSides">
              <wp:wrapPolygon edited="0">
                <wp:start x="-257" y="0"/>
                <wp:lineTo x="-257" y="21418"/>
                <wp:lineTo x="21609" y="21418"/>
                <wp:lineTo x="21609" y="0"/>
                <wp:lineTo x="-257" y="0"/>
              </wp:wrapPolygon>
            </wp:wrapTight>
            <wp:docPr id="71" name="Afbeelding 2" descr="C:\Users\Gerard\Documents\scans\doodskr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rd\Documents\scans\doodskrachten.jpg"/>
                    <pic:cNvPicPr>
                      <a:picLocks noChangeAspect="1" noChangeArrowheads="1"/>
                    </pic:cNvPicPr>
                  </pic:nvPicPr>
                  <pic:blipFill>
                    <a:blip r:embed="rId7" cstate="print"/>
                    <a:srcRect/>
                    <a:stretch>
                      <a:fillRect/>
                    </a:stretch>
                  </pic:blipFill>
                  <pic:spPr bwMode="auto">
                    <a:xfrm>
                      <a:off x="0" y="0"/>
                      <a:ext cx="1599565" cy="1729105"/>
                    </a:xfrm>
                    <a:prstGeom prst="rect">
                      <a:avLst/>
                    </a:prstGeom>
                    <a:noFill/>
                    <a:ln w="9525">
                      <a:noFill/>
                      <a:miter lim="800000"/>
                      <a:headEnd/>
                      <a:tailEnd/>
                    </a:ln>
                  </pic:spPr>
                </pic:pic>
              </a:graphicData>
            </a:graphic>
          </wp:anchor>
        </w:drawing>
      </w:r>
      <w:r w:rsidR="00E602FC">
        <w:rPr>
          <w:rFonts w:ascii="Verdana" w:hAnsi="Verdana"/>
          <w:sz w:val="24"/>
          <w:szCs w:val="24"/>
        </w:rPr>
        <w:t>Vier op zich staande entiteiten</w:t>
      </w:r>
      <w:r w:rsidR="00634C28">
        <w:rPr>
          <w:rFonts w:ascii="Verdana" w:hAnsi="Verdana"/>
          <w:sz w:val="24"/>
          <w:szCs w:val="24"/>
        </w:rPr>
        <w:t>, die ontstaan door het uiteenvallen van het leven</w:t>
      </w:r>
      <w:r w:rsidR="00F54D28">
        <w:rPr>
          <w:rFonts w:ascii="Verdana" w:hAnsi="Verdana"/>
          <w:sz w:val="24"/>
          <w:szCs w:val="24"/>
        </w:rPr>
        <w:t>,</w:t>
      </w:r>
      <w:r w:rsidR="00634C28">
        <w:rPr>
          <w:rFonts w:ascii="Verdana" w:hAnsi="Verdana"/>
          <w:sz w:val="24"/>
          <w:szCs w:val="24"/>
        </w:rPr>
        <w:t xml:space="preserve"> wat substantie betreft de eiwitten. Een eenheid wordt een veelheid</w:t>
      </w:r>
      <w:r w:rsidR="00F54D28">
        <w:rPr>
          <w:rFonts w:ascii="Verdana" w:hAnsi="Verdana"/>
          <w:sz w:val="24"/>
          <w:szCs w:val="24"/>
        </w:rPr>
        <w:t>,</w:t>
      </w:r>
      <w:r w:rsidR="006A5B25">
        <w:rPr>
          <w:rFonts w:ascii="Verdana" w:hAnsi="Verdana"/>
          <w:sz w:val="24"/>
          <w:szCs w:val="24"/>
        </w:rPr>
        <w:t xml:space="preserve"> is dan ook het kenmerk van de aardse-of doodskrachten</w:t>
      </w:r>
      <w:r w:rsidR="00634C28">
        <w:rPr>
          <w:rFonts w:ascii="Verdana" w:hAnsi="Verdana"/>
          <w:sz w:val="24"/>
          <w:szCs w:val="24"/>
        </w:rPr>
        <w:t xml:space="preserve">. In eerste instantie </w:t>
      </w:r>
      <w:r>
        <w:rPr>
          <w:rFonts w:ascii="Verdana" w:hAnsi="Verdana"/>
          <w:sz w:val="24"/>
          <w:szCs w:val="24"/>
        </w:rPr>
        <w:t xml:space="preserve">ontstaan koolwaterstoffen verbindingen van koolstof en waterstof </w:t>
      </w:r>
      <w:r w:rsidR="00C77520">
        <w:rPr>
          <w:rFonts w:ascii="Verdana" w:hAnsi="Verdana"/>
          <w:sz w:val="24"/>
          <w:szCs w:val="24"/>
        </w:rPr>
        <w:t xml:space="preserve">zoals </w:t>
      </w:r>
      <w:r>
        <w:rPr>
          <w:rFonts w:ascii="Verdana" w:hAnsi="Verdana"/>
          <w:sz w:val="24"/>
          <w:szCs w:val="24"/>
        </w:rPr>
        <w:t>bijvoorbeeld moerasgas CH</w:t>
      </w:r>
      <w:r>
        <w:rPr>
          <w:rFonts w:ascii="Verdana" w:hAnsi="Verdana"/>
          <w:sz w:val="24"/>
          <w:szCs w:val="24"/>
          <w:vertAlign w:val="subscript"/>
        </w:rPr>
        <w:t>4</w:t>
      </w:r>
      <w:r>
        <w:rPr>
          <w:rFonts w:ascii="Verdana" w:hAnsi="Verdana"/>
          <w:sz w:val="24"/>
          <w:szCs w:val="24"/>
        </w:rPr>
        <w:t xml:space="preserve"> (ons aardgas)</w:t>
      </w:r>
      <w:r w:rsidR="006A5B25">
        <w:rPr>
          <w:rFonts w:ascii="Verdana" w:hAnsi="Verdana"/>
          <w:sz w:val="24"/>
          <w:szCs w:val="24"/>
        </w:rPr>
        <w:t xml:space="preserve"> en verder allerlei aardolieproducten</w:t>
      </w:r>
      <w:r>
        <w:rPr>
          <w:rFonts w:ascii="Verdana" w:hAnsi="Verdana"/>
          <w:sz w:val="24"/>
          <w:szCs w:val="24"/>
        </w:rPr>
        <w:t>.</w:t>
      </w:r>
      <w:r w:rsidR="006A5B25">
        <w:rPr>
          <w:rFonts w:ascii="Verdana" w:hAnsi="Verdana"/>
          <w:sz w:val="24"/>
          <w:szCs w:val="24"/>
        </w:rPr>
        <w:t xml:space="preserve"> </w:t>
      </w:r>
      <w:r>
        <w:rPr>
          <w:rFonts w:ascii="Verdana" w:hAnsi="Verdana"/>
          <w:sz w:val="24"/>
          <w:szCs w:val="24"/>
        </w:rPr>
        <w:t xml:space="preserve">Of </w:t>
      </w:r>
      <w:r w:rsidR="006A5B25">
        <w:rPr>
          <w:rFonts w:ascii="Verdana" w:hAnsi="Verdana"/>
          <w:sz w:val="24"/>
          <w:szCs w:val="24"/>
        </w:rPr>
        <w:t>koolstof kan zich met zuurstof tot CO</w:t>
      </w:r>
      <w:r w:rsidR="006A5B25">
        <w:rPr>
          <w:rFonts w:ascii="Verdana" w:hAnsi="Verdana"/>
          <w:sz w:val="24"/>
          <w:szCs w:val="24"/>
          <w:vertAlign w:val="subscript"/>
        </w:rPr>
        <w:t xml:space="preserve">2 </w:t>
      </w:r>
      <w:r>
        <w:rPr>
          <w:rFonts w:ascii="Verdana" w:hAnsi="Verdana"/>
          <w:sz w:val="24"/>
          <w:szCs w:val="24"/>
        </w:rPr>
        <w:t xml:space="preserve">koolzuurgas </w:t>
      </w:r>
      <w:r w:rsidR="006A5B25">
        <w:rPr>
          <w:rFonts w:ascii="Verdana" w:hAnsi="Verdana"/>
          <w:sz w:val="24"/>
          <w:szCs w:val="24"/>
        </w:rPr>
        <w:t>verbinden</w:t>
      </w:r>
      <w:r w:rsidR="00C8476F">
        <w:rPr>
          <w:rFonts w:ascii="Verdana" w:hAnsi="Verdana"/>
          <w:sz w:val="24"/>
          <w:szCs w:val="24"/>
        </w:rPr>
        <w:t>,</w:t>
      </w:r>
      <w:r>
        <w:rPr>
          <w:rFonts w:ascii="Verdana" w:hAnsi="Verdana"/>
          <w:sz w:val="24"/>
          <w:szCs w:val="24"/>
        </w:rPr>
        <w:t xml:space="preserve"> of koolstof </w:t>
      </w:r>
      <w:r w:rsidR="006A5B25">
        <w:rPr>
          <w:rFonts w:ascii="Verdana" w:hAnsi="Verdana"/>
          <w:sz w:val="24"/>
          <w:szCs w:val="24"/>
        </w:rPr>
        <w:t xml:space="preserve">gaat zich met </w:t>
      </w:r>
      <w:r>
        <w:rPr>
          <w:rFonts w:ascii="Verdana" w:hAnsi="Verdana"/>
          <w:sz w:val="24"/>
          <w:szCs w:val="24"/>
        </w:rPr>
        <w:t>stikstof verbinden</w:t>
      </w:r>
      <w:r w:rsidR="006A5B25">
        <w:rPr>
          <w:rFonts w:ascii="Verdana" w:hAnsi="Verdana"/>
          <w:sz w:val="24"/>
          <w:szCs w:val="24"/>
        </w:rPr>
        <w:t xml:space="preserve"> en dan kunnen wij </w:t>
      </w:r>
      <w:r>
        <w:rPr>
          <w:rFonts w:ascii="Verdana" w:hAnsi="Verdana"/>
          <w:sz w:val="24"/>
          <w:szCs w:val="24"/>
        </w:rPr>
        <w:t xml:space="preserve">cyaanverbindingen </w:t>
      </w:r>
      <w:r w:rsidR="006A5B25" w:rsidRPr="006A5B25">
        <w:rPr>
          <w:rFonts w:ascii="Verdana" w:hAnsi="Verdana"/>
          <w:sz w:val="24"/>
          <w:szCs w:val="24"/>
        </w:rPr>
        <w:t>krijgen</w:t>
      </w:r>
      <w:r w:rsidR="00C77520">
        <w:rPr>
          <w:rFonts w:ascii="Verdana" w:hAnsi="Verdana"/>
          <w:sz w:val="24"/>
          <w:szCs w:val="24"/>
        </w:rPr>
        <w:t>, zoals cyanide CN</w:t>
      </w:r>
      <w:r w:rsidR="00C77520">
        <w:rPr>
          <w:rFonts w:ascii="Verdana" w:hAnsi="Verdana"/>
          <w:sz w:val="24"/>
          <w:szCs w:val="24"/>
          <w:vertAlign w:val="superscript"/>
        </w:rPr>
        <w:t>-</w:t>
      </w:r>
      <w:r>
        <w:rPr>
          <w:rFonts w:ascii="Verdana" w:hAnsi="Verdana"/>
          <w:sz w:val="24"/>
          <w:szCs w:val="24"/>
        </w:rPr>
        <w:t xml:space="preserve">. </w:t>
      </w:r>
    </w:p>
    <w:p w:rsidR="00626742" w:rsidRDefault="00C8476F" w:rsidP="00634C28">
      <w:pPr>
        <w:spacing w:after="0"/>
        <w:rPr>
          <w:rFonts w:ascii="Verdana" w:hAnsi="Verdana"/>
          <w:sz w:val="24"/>
          <w:szCs w:val="24"/>
        </w:rPr>
      </w:pPr>
      <w:r>
        <w:rPr>
          <w:rFonts w:ascii="Verdana" w:hAnsi="Verdana"/>
          <w:sz w:val="24"/>
          <w:szCs w:val="24"/>
        </w:rPr>
        <w:t>De verbinding van w</w:t>
      </w:r>
      <w:r w:rsidR="00626742">
        <w:rPr>
          <w:rFonts w:ascii="Verdana" w:hAnsi="Verdana"/>
          <w:sz w:val="24"/>
          <w:szCs w:val="24"/>
        </w:rPr>
        <w:t>aterstof en zuurstof zien we in water terug H</w:t>
      </w:r>
      <w:r w:rsidR="00626742">
        <w:rPr>
          <w:rFonts w:ascii="Verdana" w:hAnsi="Verdana"/>
          <w:sz w:val="24"/>
          <w:szCs w:val="24"/>
          <w:vertAlign w:val="subscript"/>
        </w:rPr>
        <w:t>2</w:t>
      </w:r>
      <w:r w:rsidR="00626742">
        <w:rPr>
          <w:rFonts w:ascii="Verdana" w:hAnsi="Verdana"/>
          <w:sz w:val="24"/>
          <w:szCs w:val="24"/>
        </w:rPr>
        <w:t>O</w:t>
      </w:r>
      <w:r>
        <w:rPr>
          <w:rFonts w:ascii="Verdana" w:hAnsi="Verdana"/>
          <w:sz w:val="24"/>
          <w:szCs w:val="24"/>
        </w:rPr>
        <w:t>, die van w</w:t>
      </w:r>
      <w:r w:rsidR="00626742">
        <w:rPr>
          <w:rFonts w:ascii="Verdana" w:hAnsi="Verdana"/>
          <w:sz w:val="24"/>
          <w:szCs w:val="24"/>
        </w:rPr>
        <w:t>aterstof en stikstof komt vaak vrij als ammoniak NH</w:t>
      </w:r>
      <w:r w:rsidR="00626742">
        <w:rPr>
          <w:rFonts w:ascii="Verdana" w:hAnsi="Verdana"/>
          <w:sz w:val="24"/>
          <w:szCs w:val="24"/>
          <w:vertAlign w:val="subscript"/>
        </w:rPr>
        <w:t>3</w:t>
      </w:r>
      <w:r w:rsidR="00626742">
        <w:rPr>
          <w:rFonts w:ascii="Verdana" w:hAnsi="Verdana"/>
          <w:sz w:val="24"/>
          <w:szCs w:val="24"/>
        </w:rPr>
        <w:t>. Stik</w:t>
      </w:r>
      <w:r w:rsidR="00A079FE">
        <w:rPr>
          <w:rFonts w:ascii="Verdana" w:hAnsi="Verdana"/>
          <w:sz w:val="24"/>
          <w:szCs w:val="24"/>
        </w:rPr>
        <w:t>s</w:t>
      </w:r>
      <w:r w:rsidR="00626742">
        <w:rPr>
          <w:rFonts w:ascii="Verdana" w:hAnsi="Verdana"/>
          <w:sz w:val="24"/>
          <w:szCs w:val="24"/>
        </w:rPr>
        <w:t>tof kan met zuurstof veel stikstofoxide</w:t>
      </w:r>
      <w:r>
        <w:rPr>
          <w:rFonts w:ascii="Verdana" w:hAnsi="Verdana"/>
          <w:sz w:val="24"/>
          <w:szCs w:val="24"/>
        </w:rPr>
        <w:t xml:space="preserve"> verbindingen</w:t>
      </w:r>
      <w:r w:rsidR="00626742">
        <w:rPr>
          <w:rFonts w:ascii="Verdana" w:hAnsi="Verdana"/>
          <w:sz w:val="24"/>
          <w:szCs w:val="24"/>
        </w:rPr>
        <w:t xml:space="preserve"> vormen, zoals NO(stikstofmonoxide), NO</w:t>
      </w:r>
      <w:r w:rsidR="00626742">
        <w:rPr>
          <w:rFonts w:ascii="Verdana" w:hAnsi="Verdana"/>
          <w:sz w:val="24"/>
          <w:szCs w:val="24"/>
        </w:rPr>
        <w:softHyphen/>
      </w:r>
      <w:r w:rsidR="00626742">
        <w:rPr>
          <w:rFonts w:ascii="Verdana" w:hAnsi="Verdana"/>
          <w:sz w:val="24"/>
          <w:szCs w:val="24"/>
          <w:vertAlign w:val="subscript"/>
        </w:rPr>
        <w:t>2</w:t>
      </w:r>
      <w:r w:rsidR="00626742">
        <w:rPr>
          <w:rFonts w:ascii="Verdana" w:hAnsi="Verdana"/>
          <w:sz w:val="24"/>
          <w:szCs w:val="24"/>
        </w:rPr>
        <w:t>(stikstofdioxide), N</w:t>
      </w:r>
      <w:r w:rsidR="00626742">
        <w:rPr>
          <w:rFonts w:ascii="Verdana" w:hAnsi="Verdana"/>
          <w:sz w:val="24"/>
          <w:szCs w:val="24"/>
          <w:vertAlign w:val="subscript"/>
        </w:rPr>
        <w:t>2</w:t>
      </w:r>
      <w:r w:rsidR="00626742">
        <w:rPr>
          <w:rFonts w:ascii="Verdana" w:hAnsi="Verdana"/>
          <w:sz w:val="24"/>
          <w:szCs w:val="24"/>
        </w:rPr>
        <w:t>O(</w:t>
      </w:r>
      <w:proofErr w:type="spellStart"/>
      <w:r w:rsidR="00626742">
        <w:rPr>
          <w:rFonts w:ascii="Verdana" w:hAnsi="Verdana"/>
          <w:sz w:val="24"/>
          <w:szCs w:val="24"/>
        </w:rPr>
        <w:t>distikstofmonoxiode</w:t>
      </w:r>
      <w:proofErr w:type="spellEnd"/>
      <w:r w:rsidR="00626742">
        <w:rPr>
          <w:rFonts w:ascii="Verdana" w:hAnsi="Verdana"/>
          <w:sz w:val="24"/>
          <w:szCs w:val="24"/>
        </w:rPr>
        <w:t>, lachgas)</w:t>
      </w:r>
      <w:r w:rsidR="00A079FE">
        <w:rPr>
          <w:rFonts w:ascii="Verdana" w:hAnsi="Verdana"/>
          <w:sz w:val="24"/>
          <w:szCs w:val="24"/>
        </w:rPr>
        <w:t>, N</w:t>
      </w:r>
      <w:r w:rsidR="00A079FE">
        <w:rPr>
          <w:rFonts w:ascii="Verdana" w:hAnsi="Verdana"/>
          <w:sz w:val="24"/>
          <w:szCs w:val="24"/>
          <w:vertAlign w:val="subscript"/>
        </w:rPr>
        <w:t>2</w:t>
      </w:r>
      <w:r w:rsidR="00A079FE">
        <w:rPr>
          <w:rFonts w:ascii="Verdana" w:hAnsi="Verdana"/>
          <w:sz w:val="24"/>
          <w:szCs w:val="24"/>
        </w:rPr>
        <w:t>O</w:t>
      </w:r>
      <w:r w:rsidR="00A079FE">
        <w:rPr>
          <w:rFonts w:ascii="Verdana" w:hAnsi="Verdana"/>
          <w:sz w:val="24"/>
          <w:szCs w:val="24"/>
          <w:vertAlign w:val="subscript"/>
        </w:rPr>
        <w:t>3</w:t>
      </w:r>
      <w:r w:rsidR="00A079FE">
        <w:rPr>
          <w:rFonts w:ascii="Verdana" w:hAnsi="Verdana"/>
          <w:sz w:val="24"/>
          <w:szCs w:val="24"/>
        </w:rPr>
        <w:t>(</w:t>
      </w:r>
      <w:proofErr w:type="spellStart"/>
      <w:r w:rsidR="00A079FE">
        <w:rPr>
          <w:rFonts w:ascii="Verdana" w:hAnsi="Verdana"/>
          <w:sz w:val="24"/>
          <w:szCs w:val="24"/>
        </w:rPr>
        <w:t>distikstoftrioxide</w:t>
      </w:r>
      <w:proofErr w:type="spellEnd"/>
      <w:r w:rsidR="00A079FE">
        <w:rPr>
          <w:rFonts w:ascii="Verdana" w:hAnsi="Verdana"/>
          <w:sz w:val="24"/>
          <w:szCs w:val="24"/>
        </w:rPr>
        <w:t>), N</w:t>
      </w:r>
      <w:r w:rsidR="00A079FE">
        <w:rPr>
          <w:rFonts w:ascii="Verdana" w:hAnsi="Verdana"/>
          <w:sz w:val="24"/>
          <w:szCs w:val="24"/>
          <w:vertAlign w:val="subscript"/>
        </w:rPr>
        <w:t>2</w:t>
      </w:r>
      <w:r w:rsidR="00A079FE">
        <w:rPr>
          <w:rFonts w:ascii="Verdana" w:hAnsi="Verdana"/>
          <w:sz w:val="24"/>
          <w:szCs w:val="24"/>
        </w:rPr>
        <w:t>O</w:t>
      </w:r>
      <w:r w:rsidR="00A079FE">
        <w:rPr>
          <w:rFonts w:ascii="Verdana" w:hAnsi="Verdana"/>
          <w:sz w:val="24"/>
          <w:szCs w:val="24"/>
          <w:vertAlign w:val="subscript"/>
        </w:rPr>
        <w:t>5</w:t>
      </w:r>
      <w:r w:rsidR="00A079FE">
        <w:rPr>
          <w:rFonts w:ascii="Verdana" w:hAnsi="Verdana"/>
          <w:sz w:val="24"/>
          <w:szCs w:val="24"/>
        </w:rPr>
        <w:t>(</w:t>
      </w:r>
      <w:proofErr w:type="spellStart"/>
      <w:r w:rsidR="00A079FE">
        <w:rPr>
          <w:rFonts w:ascii="Verdana" w:hAnsi="Verdana"/>
          <w:sz w:val="24"/>
          <w:szCs w:val="24"/>
        </w:rPr>
        <w:t>distikstofpentoxide</w:t>
      </w:r>
      <w:proofErr w:type="spellEnd"/>
      <w:r w:rsidR="00A079FE">
        <w:rPr>
          <w:rFonts w:ascii="Verdana" w:hAnsi="Verdana"/>
          <w:sz w:val="24"/>
          <w:szCs w:val="24"/>
        </w:rPr>
        <w:t xml:space="preserve">) en nog meer. Al deze verbindingen worden stikstofoxiden </w:t>
      </w:r>
      <w:proofErr w:type="spellStart"/>
      <w:r w:rsidR="00A079FE">
        <w:rPr>
          <w:rFonts w:ascii="Verdana" w:hAnsi="Verdana"/>
          <w:sz w:val="24"/>
          <w:szCs w:val="24"/>
        </w:rPr>
        <w:t>NO</w:t>
      </w:r>
      <w:r w:rsidR="00A079FE">
        <w:rPr>
          <w:rFonts w:ascii="Verdana" w:hAnsi="Verdana"/>
          <w:sz w:val="24"/>
          <w:szCs w:val="24"/>
          <w:vertAlign w:val="subscript"/>
        </w:rPr>
        <w:t>x</w:t>
      </w:r>
      <w:proofErr w:type="spellEnd"/>
      <w:r w:rsidR="00A079FE">
        <w:rPr>
          <w:rFonts w:ascii="Verdana" w:hAnsi="Verdana"/>
          <w:sz w:val="24"/>
          <w:szCs w:val="24"/>
        </w:rPr>
        <w:t xml:space="preserve"> genoemd.</w:t>
      </w:r>
    </w:p>
    <w:p w:rsidR="00634C28" w:rsidRDefault="00A079FE">
      <w:pPr>
        <w:rPr>
          <w:rFonts w:ascii="Verdana" w:hAnsi="Verdana"/>
          <w:sz w:val="24"/>
          <w:szCs w:val="24"/>
        </w:rPr>
      </w:pPr>
      <w:r>
        <w:rPr>
          <w:rFonts w:ascii="Verdana" w:hAnsi="Verdana"/>
          <w:sz w:val="24"/>
          <w:szCs w:val="24"/>
        </w:rPr>
        <w:t>Uiteindelijk ontstaan onze vier elementen, wanneer al deze verbindingen verder uiteenvallen</w:t>
      </w:r>
      <w:r w:rsidR="006A5B25">
        <w:rPr>
          <w:rFonts w:ascii="Verdana" w:hAnsi="Verdana"/>
          <w:sz w:val="24"/>
          <w:szCs w:val="24"/>
        </w:rPr>
        <w:t>. Ook deze elementen</w:t>
      </w:r>
      <w:r>
        <w:rPr>
          <w:rFonts w:ascii="Verdana" w:hAnsi="Verdana"/>
          <w:sz w:val="24"/>
          <w:szCs w:val="24"/>
        </w:rPr>
        <w:t xml:space="preserve"> komen in de natuur voor. </w:t>
      </w:r>
    </w:p>
    <w:p w:rsidR="00C94EE3" w:rsidRDefault="00C94EE3" w:rsidP="00A079FE">
      <w:pPr>
        <w:spacing w:after="0"/>
        <w:rPr>
          <w:rFonts w:ascii="Verdana" w:hAnsi="Verdana"/>
          <w:b/>
          <w:sz w:val="24"/>
          <w:szCs w:val="24"/>
        </w:rPr>
      </w:pPr>
    </w:p>
    <w:p w:rsidR="00F54D28" w:rsidRDefault="00F54D28" w:rsidP="00A079FE">
      <w:pPr>
        <w:spacing w:after="0"/>
        <w:rPr>
          <w:rFonts w:ascii="Verdana" w:hAnsi="Verdana"/>
          <w:b/>
          <w:sz w:val="24"/>
          <w:szCs w:val="24"/>
        </w:rPr>
      </w:pPr>
    </w:p>
    <w:p w:rsidR="00A079FE" w:rsidRDefault="00A079FE" w:rsidP="00A079FE">
      <w:pPr>
        <w:spacing w:after="0"/>
        <w:rPr>
          <w:rFonts w:ascii="Verdana" w:hAnsi="Verdana"/>
          <w:sz w:val="24"/>
          <w:szCs w:val="24"/>
        </w:rPr>
      </w:pPr>
      <w:r>
        <w:rPr>
          <w:rFonts w:ascii="Verdana" w:hAnsi="Verdana"/>
          <w:b/>
          <w:sz w:val="24"/>
          <w:szCs w:val="24"/>
        </w:rPr>
        <w:lastRenderedPageBreak/>
        <w:t>Koolstof C</w:t>
      </w:r>
      <w:r>
        <w:rPr>
          <w:rFonts w:ascii="Verdana" w:hAnsi="Verdana"/>
          <w:sz w:val="24"/>
          <w:szCs w:val="24"/>
        </w:rPr>
        <w:t xml:space="preserve"> als steenkool, grafiet of diamant</w:t>
      </w:r>
    </w:p>
    <w:p w:rsidR="00A079FE" w:rsidRDefault="00A079FE" w:rsidP="00A079FE">
      <w:pPr>
        <w:spacing w:after="0"/>
        <w:rPr>
          <w:rFonts w:ascii="Verdana" w:hAnsi="Verdana"/>
          <w:sz w:val="24"/>
          <w:szCs w:val="24"/>
        </w:rPr>
      </w:pPr>
      <w:r>
        <w:rPr>
          <w:rFonts w:ascii="Verdana" w:hAnsi="Verdana"/>
          <w:b/>
          <w:sz w:val="24"/>
          <w:szCs w:val="24"/>
        </w:rPr>
        <w:t>Waterstof H</w:t>
      </w:r>
      <w:r>
        <w:rPr>
          <w:rFonts w:ascii="Verdana" w:hAnsi="Verdana"/>
          <w:sz w:val="24"/>
          <w:szCs w:val="24"/>
        </w:rPr>
        <w:t xml:space="preserve"> </w:t>
      </w:r>
      <w:r w:rsidR="00BB4102">
        <w:rPr>
          <w:rFonts w:ascii="Verdana" w:hAnsi="Verdana"/>
          <w:sz w:val="24"/>
          <w:szCs w:val="24"/>
        </w:rPr>
        <w:t xml:space="preserve">Een kleurloos, reukloos en smaakloos gas, </w:t>
      </w:r>
      <w:r w:rsidR="00431A23">
        <w:rPr>
          <w:rFonts w:ascii="Verdana" w:hAnsi="Verdana"/>
          <w:sz w:val="24"/>
          <w:szCs w:val="24"/>
        </w:rPr>
        <w:t xml:space="preserve">dat </w:t>
      </w:r>
      <w:r>
        <w:rPr>
          <w:rFonts w:ascii="Verdana" w:hAnsi="Verdana"/>
          <w:sz w:val="24"/>
          <w:szCs w:val="24"/>
        </w:rPr>
        <w:t>0,1</w:t>
      </w:r>
      <w:r w:rsidR="00C77520">
        <w:rPr>
          <w:rFonts w:ascii="Verdana" w:hAnsi="Verdana"/>
          <w:sz w:val="24"/>
          <w:szCs w:val="24"/>
        </w:rPr>
        <w:t>0</w:t>
      </w:r>
      <w:r>
        <w:rPr>
          <w:rFonts w:ascii="Verdana" w:hAnsi="Verdana"/>
          <w:sz w:val="24"/>
          <w:szCs w:val="24"/>
        </w:rPr>
        <w:t xml:space="preserve"> % in de atmosfeer </w:t>
      </w:r>
      <w:r w:rsidR="00BB4102">
        <w:rPr>
          <w:rFonts w:ascii="Verdana" w:hAnsi="Verdana"/>
          <w:sz w:val="24"/>
          <w:szCs w:val="24"/>
        </w:rPr>
        <w:t xml:space="preserve">voorkomt en </w:t>
      </w:r>
      <w:r>
        <w:rPr>
          <w:rFonts w:ascii="Verdana" w:hAnsi="Verdana"/>
          <w:sz w:val="24"/>
          <w:szCs w:val="24"/>
        </w:rPr>
        <w:t xml:space="preserve">ontstaat bij thermische bronnen en </w:t>
      </w:r>
      <w:r w:rsidR="00C77520">
        <w:rPr>
          <w:rFonts w:ascii="Verdana" w:hAnsi="Verdana"/>
          <w:sz w:val="24"/>
          <w:szCs w:val="24"/>
        </w:rPr>
        <w:t xml:space="preserve">sommige </w:t>
      </w:r>
      <w:r>
        <w:rPr>
          <w:rFonts w:ascii="Verdana" w:hAnsi="Verdana"/>
          <w:sz w:val="24"/>
          <w:szCs w:val="24"/>
        </w:rPr>
        <w:t xml:space="preserve">rottingsprocessen. Maar massaal wordt het element </w:t>
      </w:r>
      <w:r w:rsidR="00C77520">
        <w:rPr>
          <w:rFonts w:ascii="Verdana" w:hAnsi="Verdana"/>
          <w:sz w:val="24"/>
          <w:szCs w:val="24"/>
        </w:rPr>
        <w:t xml:space="preserve">bij de zonnewinden </w:t>
      </w:r>
      <w:r>
        <w:rPr>
          <w:rFonts w:ascii="Verdana" w:hAnsi="Verdana"/>
          <w:sz w:val="24"/>
          <w:szCs w:val="24"/>
        </w:rPr>
        <w:t xml:space="preserve">uit de zon geslingerd en het </w:t>
      </w:r>
      <w:r w:rsidR="00BB4102">
        <w:rPr>
          <w:rFonts w:ascii="Verdana" w:hAnsi="Verdana"/>
          <w:sz w:val="24"/>
          <w:szCs w:val="24"/>
        </w:rPr>
        <w:t xml:space="preserve">maakt dan ook voor ongeveer 70 % deel uit van de substantie die </w:t>
      </w:r>
      <w:r>
        <w:rPr>
          <w:rFonts w:ascii="Verdana" w:hAnsi="Verdana"/>
          <w:sz w:val="24"/>
          <w:szCs w:val="24"/>
        </w:rPr>
        <w:t xml:space="preserve"> in de ruimte </w:t>
      </w:r>
      <w:r w:rsidR="00BB4102">
        <w:rPr>
          <w:rFonts w:ascii="Verdana" w:hAnsi="Verdana"/>
          <w:sz w:val="24"/>
          <w:szCs w:val="24"/>
        </w:rPr>
        <w:t>voorkomt tussen de aarde en andere hemellichamen. Het waterstof komt terug op aarde gepaard gaande met prachtige lichtverschijnselen</w:t>
      </w:r>
      <w:r w:rsidR="00C77520">
        <w:rPr>
          <w:rFonts w:ascii="Verdana" w:hAnsi="Verdana"/>
          <w:sz w:val="24"/>
          <w:szCs w:val="24"/>
        </w:rPr>
        <w:t xml:space="preserve"> in de vorm van het</w:t>
      </w:r>
      <w:r w:rsidR="00BB4102">
        <w:rPr>
          <w:rFonts w:ascii="Verdana" w:hAnsi="Verdana"/>
          <w:sz w:val="24"/>
          <w:szCs w:val="24"/>
        </w:rPr>
        <w:t xml:space="preserve"> noorderlicht.</w:t>
      </w:r>
    </w:p>
    <w:p w:rsidR="00BB4102" w:rsidRDefault="00BB4102" w:rsidP="00A079FE">
      <w:pPr>
        <w:spacing w:after="0"/>
        <w:rPr>
          <w:rFonts w:ascii="Verdana" w:hAnsi="Verdana"/>
          <w:sz w:val="24"/>
          <w:szCs w:val="24"/>
        </w:rPr>
      </w:pPr>
      <w:r>
        <w:rPr>
          <w:rFonts w:ascii="Verdana" w:hAnsi="Verdana"/>
          <w:b/>
          <w:sz w:val="24"/>
          <w:szCs w:val="24"/>
        </w:rPr>
        <w:t xml:space="preserve">Zuurstof O </w:t>
      </w:r>
      <w:r>
        <w:rPr>
          <w:rFonts w:ascii="Verdana" w:hAnsi="Verdana"/>
          <w:sz w:val="24"/>
          <w:szCs w:val="24"/>
        </w:rPr>
        <w:t xml:space="preserve">Een kleurloos, reukloos en smaakloos gas dat steeds opnieuw in het zonlicht d.m.v. de fotosynthese </w:t>
      </w:r>
      <w:r w:rsidR="00C955FE">
        <w:rPr>
          <w:rFonts w:ascii="Verdana" w:hAnsi="Verdana"/>
          <w:sz w:val="24"/>
          <w:szCs w:val="24"/>
        </w:rPr>
        <w:t xml:space="preserve">gevormd wordt </w:t>
      </w:r>
      <w:r>
        <w:rPr>
          <w:rFonts w:ascii="Verdana" w:hAnsi="Verdana"/>
          <w:sz w:val="24"/>
          <w:szCs w:val="24"/>
        </w:rPr>
        <w:t>en ongeveer 21 % deel uitmaakt van de atmosfeer</w:t>
      </w:r>
      <w:r w:rsidR="00C955FE">
        <w:rPr>
          <w:rFonts w:ascii="Verdana" w:hAnsi="Verdana"/>
          <w:sz w:val="24"/>
          <w:szCs w:val="24"/>
        </w:rPr>
        <w:t>.</w:t>
      </w:r>
    </w:p>
    <w:p w:rsidR="00C955FE" w:rsidRDefault="00C955FE" w:rsidP="00B63BB4">
      <w:pPr>
        <w:spacing w:after="120"/>
        <w:rPr>
          <w:rFonts w:ascii="Verdana" w:hAnsi="Verdana"/>
          <w:sz w:val="24"/>
          <w:szCs w:val="24"/>
        </w:rPr>
      </w:pPr>
      <w:r>
        <w:rPr>
          <w:rFonts w:ascii="Verdana" w:hAnsi="Verdana"/>
          <w:b/>
          <w:sz w:val="24"/>
          <w:szCs w:val="24"/>
        </w:rPr>
        <w:t xml:space="preserve">Stikstof N </w:t>
      </w:r>
      <w:r>
        <w:rPr>
          <w:rFonts w:ascii="Verdana" w:hAnsi="Verdana"/>
          <w:sz w:val="24"/>
          <w:szCs w:val="24"/>
        </w:rPr>
        <w:t>Eveneens een kleurloos, reukloos en smaakloos gas en het komt ongeveer 78 % voor in de atmosfeer.</w:t>
      </w:r>
    </w:p>
    <w:p w:rsidR="00B63BB4" w:rsidRDefault="00B63BB4" w:rsidP="00A079FE">
      <w:pPr>
        <w:spacing w:after="0"/>
        <w:rPr>
          <w:rFonts w:ascii="Verdana" w:hAnsi="Verdana"/>
          <w:sz w:val="24"/>
          <w:szCs w:val="24"/>
        </w:rPr>
      </w:pPr>
      <w:r>
        <w:rPr>
          <w:rFonts w:ascii="Verdana" w:hAnsi="Verdana"/>
          <w:sz w:val="24"/>
          <w:szCs w:val="24"/>
        </w:rPr>
        <w:t xml:space="preserve">Hoe komen deze elementen </w:t>
      </w:r>
      <w:r w:rsidR="00F54D28">
        <w:rPr>
          <w:rFonts w:ascii="Verdana" w:hAnsi="Verdana"/>
          <w:sz w:val="24"/>
          <w:szCs w:val="24"/>
        </w:rPr>
        <w:t>in het levendige eiwit.</w:t>
      </w:r>
    </w:p>
    <w:p w:rsidR="00C955FE" w:rsidRDefault="00C955FE" w:rsidP="00C77520">
      <w:pPr>
        <w:spacing w:after="0"/>
        <w:ind w:firstLine="708"/>
        <w:rPr>
          <w:rFonts w:ascii="Verdana" w:hAnsi="Verdana"/>
          <w:sz w:val="24"/>
          <w:szCs w:val="24"/>
        </w:rPr>
      </w:pPr>
      <w:r>
        <w:rPr>
          <w:rFonts w:ascii="Verdana" w:hAnsi="Verdana"/>
          <w:sz w:val="24"/>
          <w:szCs w:val="24"/>
        </w:rPr>
        <w:t>In de jaren 1953</w:t>
      </w:r>
      <w:r w:rsidR="00C94EE3">
        <w:rPr>
          <w:rFonts w:ascii="Verdana" w:hAnsi="Verdana"/>
          <w:sz w:val="24"/>
          <w:szCs w:val="24"/>
        </w:rPr>
        <w:t xml:space="preserve"> en verder</w:t>
      </w:r>
      <w:r>
        <w:rPr>
          <w:rFonts w:ascii="Verdana" w:hAnsi="Verdana"/>
          <w:sz w:val="24"/>
          <w:szCs w:val="24"/>
        </w:rPr>
        <w:t xml:space="preserve"> hebben Miller en </w:t>
      </w:r>
      <w:proofErr w:type="spellStart"/>
      <w:r>
        <w:rPr>
          <w:rFonts w:ascii="Verdana" w:hAnsi="Verdana"/>
          <w:sz w:val="24"/>
          <w:szCs w:val="24"/>
        </w:rPr>
        <w:t>Urey</w:t>
      </w:r>
      <w:proofErr w:type="spellEnd"/>
      <w:r>
        <w:rPr>
          <w:rFonts w:ascii="Verdana" w:hAnsi="Verdana"/>
          <w:sz w:val="24"/>
          <w:szCs w:val="24"/>
        </w:rPr>
        <w:t xml:space="preserve"> een experiment uitgevoerd om uit deze elementen en eenvoudige verbindingen daar</w:t>
      </w:r>
      <w:r w:rsidR="00F54D28">
        <w:rPr>
          <w:rFonts w:ascii="Verdana" w:hAnsi="Verdana"/>
          <w:sz w:val="24"/>
          <w:szCs w:val="24"/>
        </w:rPr>
        <w:t>uit</w:t>
      </w:r>
      <w:r>
        <w:rPr>
          <w:rFonts w:ascii="Verdana" w:hAnsi="Verdana"/>
          <w:sz w:val="24"/>
          <w:szCs w:val="24"/>
        </w:rPr>
        <w:t xml:space="preserve"> leven te creëren. Ze namen een glazen kolf met een mengsel van methaan CH</w:t>
      </w:r>
      <w:r>
        <w:rPr>
          <w:rFonts w:ascii="Verdana" w:hAnsi="Verdana"/>
          <w:sz w:val="24"/>
          <w:szCs w:val="24"/>
          <w:vertAlign w:val="subscript"/>
        </w:rPr>
        <w:t>4</w:t>
      </w:r>
      <w:r>
        <w:rPr>
          <w:rFonts w:ascii="Verdana" w:hAnsi="Verdana"/>
          <w:sz w:val="24"/>
          <w:szCs w:val="24"/>
        </w:rPr>
        <w:t>, waterstof H</w:t>
      </w:r>
      <w:r>
        <w:rPr>
          <w:rFonts w:ascii="Verdana" w:hAnsi="Verdana"/>
          <w:sz w:val="24"/>
          <w:szCs w:val="24"/>
          <w:vertAlign w:val="subscript"/>
        </w:rPr>
        <w:t>2</w:t>
      </w:r>
      <w:r>
        <w:rPr>
          <w:rFonts w:ascii="Verdana" w:hAnsi="Verdana"/>
          <w:sz w:val="24"/>
          <w:szCs w:val="24"/>
        </w:rPr>
        <w:t>, ammoniak NH</w:t>
      </w:r>
      <w:r>
        <w:rPr>
          <w:rFonts w:ascii="Verdana" w:hAnsi="Verdana"/>
          <w:sz w:val="24"/>
          <w:szCs w:val="24"/>
          <w:vertAlign w:val="subscript"/>
        </w:rPr>
        <w:t>3</w:t>
      </w:r>
      <w:r>
        <w:rPr>
          <w:rFonts w:ascii="Verdana" w:hAnsi="Verdana"/>
          <w:sz w:val="24"/>
          <w:szCs w:val="24"/>
        </w:rPr>
        <w:t xml:space="preserve"> en water H</w:t>
      </w:r>
      <w:r>
        <w:rPr>
          <w:rFonts w:ascii="Verdana" w:hAnsi="Verdana"/>
          <w:sz w:val="24"/>
          <w:szCs w:val="24"/>
          <w:vertAlign w:val="subscript"/>
        </w:rPr>
        <w:t>2</w:t>
      </w:r>
      <w:r>
        <w:rPr>
          <w:rFonts w:ascii="Verdana" w:hAnsi="Verdana"/>
          <w:sz w:val="24"/>
          <w:szCs w:val="24"/>
        </w:rPr>
        <w:t>O. Ze schudden het mengsel, verwarmde het</w:t>
      </w:r>
      <w:r w:rsidR="00F54D28">
        <w:rPr>
          <w:rFonts w:ascii="Verdana" w:hAnsi="Verdana"/>
          <w:sz w:val="24"/>
          <w:szCs w:val="24"/>
        </w:rPr>
        <w:t>. M</w:t>
      </w:r>
      <w:r>
        <w:rPr>
          <w:rFonts w:ascii="Verdana" w:hAnsi="Verdana"/>
          <w:sz w:val="24"/>
          <w:szCs w:val="24"/>
        </w:rPr>
        <w:t>et twee elektroden wekten ze vonken in het mengsel</w:t>
      </w:r>
      <w:r w:rsidR="00C94EE3">
        <w:rPr>
          <w:rFonts w:ascii="Verdana" w:hAnsi="Verdana"/>
          <w:sz w:val="24"/>
          <w:szCs w:val="24"/>
        </w:rPr>
        <w:t xml:space="preserve"> op</w:t>
      </w:r>
      <w:r>
        <w:rPr>
          <w:rFonts w:ascii="Verdana" w:hAnsi="Verdana"/>
          <w:sz w:val="24"/>
          <w:szCs w:val="24"/>
        </w:rPr>
        <w:t xml:space="preserve">, dat kwam </w:t>
      </w:r>
      <w:r w:rsidR="00431A23">
        <w:rPr>
          <w:rFonts w:ascii="Verdana" w:hAnsi="Verdana"/>
          <w:sz w:val="24"/>
          <w:szCs w:val="24"/>
        </w:rPr>
        <w:t xml:space="preserve">dan </w:t>
      </w:r>
      <w:r>
        <w:rPr>
          <w:rFonts w:ascii="Verdana" w:hAnsi="Verdana"/>
          <w:sz w:val="24"/>
          <w:szCs w:val="24"/>
        </w:rPr>
        <w:t xml:space="preserve">overeen met de bliksem bij een onweersbui. Na verloop van tijd </w:t>
      </w:r>
      <w:r w:rsidR="00DB3F7D">
        <w:rPr>
          <w:rFonts w:ascii="Verdana" w:hAnsi="Verdana"/>
          <w:sz w:val="24"/>
          <w:szCs w:val="24"/>
        </w:rPr>
        <w:t>werden er in de kolf 5 verschillende aminozuren gevormd. Dit zijn de bouwstenen van de eiwitten, als de aminozuren zich aan elkaar rijgen. Het experiment werd in 1998 herhaald en men vond toen 22 verschillende aminozuren.</w:t>
      </w:r>
    </w:p>
    <w:p w:rsidR="00C94EE3" w:rsidRDefault="00DB3F7D" w:rsidP="00B63BB4">
      <w:pPr>
        <w:spacing w:after="120"/>
        <w:rPr>
          <w:rFonts w:ascii="Verdana" w:hAnsi="Verdana"/>
          <w:sz w:val="24"/>
          <w:szCs w:val="24"/>
        </w:rPr>
      </w:pPr>
      <w:r>
        <w:rPr>
          <w:rFonts w:ascii="Verdana" w:hAnsi="Verdana"/>
          <w:sz w:val="24"/>
          <w:szCs w:val="24"/>
        </w:rPr>
        <w:t>Maar geen leven</w:t>
      </w:r>
      <w:r w:rsidR="00F54D28">
        <w:rPr>
          <w:rFonts w:ascii="Verdana" w:hAnsi="Verdana"/>
          <w:sz w:val="24"/>
          <w:szCs w:val="24"/>
        </w:rPr>
        <w:t>!in de vorm van eiwitten die zichzelf kunnen reproduceren.</w:t>
      </w:r>
      <w:r>
        <w:rPr>
          <w:rFonts w:ascii="Verdana" w:hAnsi="Verdana"/>
          <w:sz w:val="24"/>
          <w:szCs w:val="24"/>
        </w:rPr>
        <w:t xml:space="preserve"> </w:t>
      </w:r>
    </w:p>
    <w:p w:rsidR="00DB3F7D" w:rsidRDefault="00DB3F7D" w:rsidP="00B63BB4">
      <w:pPr>
        <w:spacing w:after="120"/>
        <w:rPr>
          <w:rFonts w:ascii="Verdana" w:hAnsi="Verdana"/>
          <w:sz w:val="24"/>
          <w:szCs w:val="24"/>
        </w:rPr>
      </w:pPr>
      <w:r>
        <w:rPr>
          <w:rFonts w:ascii="Verdana" w:hAnsi="Verdana"/>
          <w:sz w:val="24"/>
          <w:szCs w:val="24"/>
        </w:rPr>
        <w:t>Het experiment wordt nog steeds gedaan in Nemo het museum voor natuurwetenschap in Amsterdam en in het ruimteschip ISS.</w:t>
      </w:r>
    </w:p>
    <w:p w:rsidR="000B6CF7" w:rsidRDefault="000B6CF7" w:rsidP="000B6CF7">
      <w:pPr>
        <w:spacing w:after="0"/>
        <w:ind w:left="2832"/>
        <w:rPr>
          <w:rFonts w:ascii="Verdana" w:hAnsi="Verdana"/>
          <w:sz w:val="24"/>
          <w:szCs w:val="24"/>
        </w:rPr>
      </w:pPr>
      <w:r>
        <w:rPr>
          <w:rFonts w:ascii="Verdana" w:hAnsi="Verdana"/>
          <w:noProof/>
          <w:sz w:val="24"/>
          <w:szCs w:val="24"/>
          <w:lang w:eastAsia="nl-NL"/>
        </w:rPr>
        <w:drawing>
          <wp:anchor distT="0" distB="0" distL="114300" distR="114300" simplePos="0" relativeHeight="251657216" behindDoc="1" locked="0" layoutInCell="1" allowOverlap="1">
            <wp:simplePos x="0" y="0"/>
            <wp:positionH relativeFrom="column">
              <wp:posOffset>17780</wp:posOffset>
            </wp:positionH>
            <wp:positionV relativeFrom="paragraph">
              <wp:posOffset>138430</wp:posOffset>
            </wp:positionV>
            <wp:extent cx="1571625" cy="1649730"/>
            <wp:effectExtent l="19050" t="0" r="9525" b="0"/>
            <wp:wrapTight wrapText="bothSides">
              <wp:wrapPolygon edited="0">
                <wp:start x="-262" y="0"/>
                <wp:lineTo x="-262" y="21450"/>
                <wp:lineTo x="21731" y="21450"/>
                <wp:lineTo x="21731" y="0"/>
                <wp:lineTo x="-262" y="0"/>
              </wp:wrapPolygon>
            </wp:wrapTight>
            <wp:docPr id="2" name="Afbeelding 1" descr="C:\Users\Gerard\Documents\scans\levenskr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rd\Documents\scans\levenskrachten.jpg"/>
                    <pic:cNvPicPr>
                      <a:picLocks noChangeAspect="1" noChangeArrowheads="1"/>
                    </pic:cNvPicPr>
                  </pic:nvPicPr>
                  <pic:blipFill>
                    <a:blip r:embed="rId8" cstate="print"/>
                    <a:srcRect/>
                    <a:stretch>
                      <a:fillRect/>
                    </a:stretch>
                  </pic:blipFill>
                  <pic:spPr bwMode="auto">
                    <a:xfrm>
                      <a:off x="0" y="0"/>
                      <a:ext cx="1571625" cy="1649730"/>
                    </a:xfrm>
                    <a:prstGeom prst="rect">
                      <a:avLst/>
                    </a:prstGeom>
                    <a:noFill/>
                    <a:ln w="9525">
                      <a:noFill/>
                      <a:miter lim="800000"/>
                      <a:headEnd/>
                      <a:tailEnd/>
                    </a:ln>
                  </pic:spPr>
                </pic:pic>
              </a:graphicData>
            </a:graphic>
          </wp:anchor>
        </w:drawing>
      </w:r>
      <w:r w:rsidR="00DB3F7D">
        <w:rPr>
          <w:rFonts w:ascii="Verdana" w:hAnsi="Verdana"/>
          <w:sz w:val="24"/>
          <w:szCs w:val="24"/>
        </w:rPr>
        <w:t xml:space="preserve">Wat is nu </w:t>
      </w:r>
      <w:r w:rsidR="00C94EE3">
        <w:rPr>
          <w:rFonts w:ascii="Verdana" w:hAnsi="Verdana"/>
          <w:sz w:val="24"/>
          <w:szCs w:val="24"/>
        </w:rPr>
        <w:t>de</w:t>
      </w:r>
      <w:r w:rsidR="00DB3F7D">
        <w:rPr>
          <w:rFonts w:ascii="Verdana" w:hAnsi="Verdana"/>
          <w:sz w:val="24"/>
          <w:szCs w:val="24"/>
        </w:rPr>
        <w:t xml:space="preserve"> “</w:t>
      </w:r>
      <w:proofErr w:type="spellStart"/>
      <w:r w:rsidR="00DB3F7D">
        <w:rPr>
          <w:rFonts w:ascii="Verdana" w:hAnsi="Verdana"/>
          <w:sz w:val="24"/>
          <w:szCs w:val="24"/>
        </w:rPr>
        <w:t>Geistige</w:t>
      </w:r>
      <w:proofErr w:type="spellEnd"/>
      <w:r w:rsidR="00DB3F7D">
        <w:rPr>
          <w:rFonts w:ascii="Verdana" w:hAnsi="Verdana"/>
          <w:sz w:val="24"/>
          <w:szCs w:val="24"/>
        </w:rPr>
        <w:t xml:space="preserve"> Band”</w:t>
      </w:r>
      <w:r w:rsidR="00C80600">
        <w:rPr>
          <w:rFonts w:ascii="Verdana" w:hAnsi="Verdana"/>
          <w:sz w:val="24"/>
          <w:szCs w:val="24"/>
        </w:rPr>
        <w:t xml:space="preserve"> of het verband tussen het materiële en het niet materiële</w:t>
      </w:r>
      <w:r w:rsidR="00B63BB4">
        <w:rPr>
          <w:rFonts w:ascii="Verdana" w:hAnsi="Verdana"/>
          <w:sz w:val="24"/>
          <w:szCs w:val="24"/>
        </w:rPr>
        <w:t xml:space="preserve"> in de levensprocessen.</w:t>
      </w:r>
      <w:r w:rsidR="00C80600">
        <w:rPr>
          <w:rFonts w:ascii="Verdana" w:hAnsi="Verdana"/>
          <w:sz w:val="24"/>
          <w:szCs w:val="24"/>
        </w:rPr>
        <w:t xml:space="preserve"> </w:t>
      </w:r>
      <w:r w:rsidR="00B63BB4">
        <w:rPr>
          <w:rFonts w:ascii="Verdana" w:hAnsi="Verdana"/>
          <w:sz w:val="24"/>
          <w:szCs w:val="24"/>
        </w:rPr>
        <w:t xml:space="preserve">Kortom hoe ontstaan nu de stoffen die drager zijn van of </w:t>
      </w:r>
      <w:r w:rsidR="008E7F6B">
        <w:rPr>
          <w:rFonts w:ascii="Verdana" w:hAnsi="Verdana"/>
          <w:sz w:val="24"/>
          <w:szCs w:val="24"/>
        </w:rPr>
        <w:t xml:space="preserve">betrokken zijn </w:t>
      </w:r>
      <w:r w:rsidR="00B63BB4">
        <w:rPr>
          <w:rFonts w:ascii="Verdana" w:hAnsi="Verdana"/>
          <w:sz w:val="24"/>
          <w:szCs w:val="24"/>
        </w:rPr>
        <w:t xml:space="preserve">bij de levensprocessen. </w:t>
      </w:r>
    </w:p>
    <w:p w:rsidR="00B63BB4" w:rsidRDefault="00C80600" w:rsidP="000B6CF7">
      <w:pPr>
        <w:spacing w:after="0"/>
        <w:ind w:left="2832"/>
        <w:rPr>
          <w:rFonts w:ascii="Verdana" w:hAnsi="Verdana"/>
          <w:sz w:val="24"/>
          <w:szCs w:val="24"/>
        </w:rPr>
      </w:pPr>
      <w:r>
        <w:rPr>
          <w:rFonts w:ascii="Verdana" w:hAnsi="Verdana"/>
          <w:sz w:val="24"/>
          <w:szCs w:val="24"/>
        </w:rPr>
        <w:t>Van</w:t>
      </w:r>
      <w:r w:rsidR="00590D0D">
        <w:rPr>
          <w:rFonts w:ascii="Verdana" w:hAnsi="Verdana"/>
          <w:sz w:val="24"/>
          <w:szCs w:val="24"/>
        </w:rPr>
        <w:t xml:space="preserve">uit de periferie, vanuit de kosmos en vooral </w:t>
      </w:r>
      <w:r>
        <w:rPr>
          <w:rFonts w:ascii="Verdana" w:hAnsi="Verdana"/>
          <w:sz w:val="24"/>
          <w:szCs w:val="24"/>
        </w:rPr>
        <w:t xml:space="preserve">de zon </w:t>
      </w:r>
      <w:r w:rsidR="00590D0D">
        <w:rPr>
          <w:rFonts w:ascii="Verdana" w:hAnsi="Verdana"/>
          <w:sz w:val="24"/>
          <w:szCs w:val="24"/>
        </w:rPr>
        <w:t>ontstaa</w:t>
      </w:r>
      <w:r w:rsidR="000B6CF7">
        <w:rPr>
          <w:rFonts w:ascii="Verdana" w:hAnsi="Verdana"/>
          <w:sz w:val="24"/>
          <w:szCs w:val="24"/>
        </w:rPr>
        <w:t>n</w:t>
      </w:r>
      <w:r w:rsidR="00590D0D">
        <w:rPr>
          <w:rFonts w:ascii="Verdana" w:hAnsi="Verdana"/>
          <w:sz w:val="24"/>
          <w:szCs w:val="24"/>
        </w:rPr>
        <w:t xml:space="preserve"> eigenlijk </w:t>
      </w:r>
      <w:r w:rsidR="008E7F6B">
        <w:rPr>
          <w:rFonts w:ascii="Verdana" w:hAnsi="Verdana"/>
          <w:sz w:val="24"/>
          <w:szCs w:val="24"/>
        </w:rPr>
        <w:t xml:space="preserve">de krachten van </w:t>
      </w:r>
      <w:r w:rsidR="00590D0D">
        <w:rPr>
          <w:rFonts w:ascii="Verdana" w:hAnsi="Verdana"/>
          <w:sz w:val="24"/>
          <w:szCs w:val="24"/>
        </w:rPr>
        <w:t>het leven of de levenskrachten</w:t>
      </w:r>
      <w:r w:rsidR="00B63BB4">
        <w:rPr>
          <w:rFonts w:ascii="Verdana" w:hAnsi="Verdana"/>
          <w:sz w:val="24"/>
          <w:szCs w:val="24"/>
        </w:rPr>
        <w:t>, die van een</w:t>
      </w:r>
      <w:r w:rsidR="00590D0D">
        <w:rPr>
          <w:rFonts w:ascii="Verdana" w:hAnsi="Verdana"/>
          <w:sz w:val="24"/>
          <w:szCs w:val="24"/>
        </w:rPr>
        <w:t xml:space="preserve"> veelheid van </w:t>
      </w:r>
      <w:r w:rsidR="00B63BB4">
        <w:rPr>
          <w:rFonts w:ascii="Verdana" w:hAnsi="Verdana"/>
          <w:sz w:val="24"/>
          <w:szCs w:val="24"/>
        </w:rPr>
        <w:t xml:space="preserve">de </w:t>
      </w:r>
      <w:r w:rsidR="00590D0D">
        <w:rPr>
          <w:rFonts w:ascii="Verdana" w:hAnsi="Verdana"/>
          <w:sz w:val="24"/>
          <w:szCs w:val="24"/>
        </w:rPr>
        <w:t>op zich staande</w:t>
      </w:r>
      <w:r w:rsidR="00B63BB4">
        <w:rPr>
          <w:rFonts w:ascii="Verdana" w:hAnsi="Verdana"/>
          <w:sz w:val="24"/>
          <w:szCs w:val="24"/>
        </w:rPr>
        <w:t xml:space="preserve"> stoffen en andere imponderabili</w:t>
      </w:r>
      <w:r w:rsidR="00E8410B">
        <w:rPr>
          <w:rFonts w:ascii="Verdana" w:hAnsi="Verdana"/>
          <w:sz w:val="24"/>
          <w:szCs w:val="24"/>
        </w:rPr>
        <w:t>a</w:t>
      </w:r>
      <w:r w:rsidR="00B63BB4">
        <w:rPr>
          <w:rFonts w:ascii="Verdana" w:hAnsi="Verdana"/>
          <w:sz w:val="24"/>
          <w:szCs w:val="24"/>
        </w:rPr>
        <w:t xml:space="preserve">, zoals licht en warmte </w:t>
      </w:r>
      <w:r w:rsidR="00590D0D">
        <w:rPr>
          <w:rFonts w:ascii="Verdana" w:hAnsi="Verdana"/>
          <w:sz w:val="24"/>
          <w:szCs w:val="24"/>
        </w:rPr>
        <w:t>een eenheid</w:t>
      </w:r>
      <w:r w:rsidR="00B63BB4">
        <w:rPr>
          <w:rFonts w:ascii="Verdana" w:hAnsi="Verdana"/>
          <w:sz w:val="24"/>
          <w:szCs w:val="24"/>
        </w:rPr>
        <w:t xml:space="preserve"> maken</w:t>
      </w:r>
      <w:r w:rsidR="00590D0D">
        <w:rPr>
          <w:rFonts w:ascii="Verdana" w:hAnsi="Verdana"/>
          <w:sz w:val="24"/>
          <w:szCs w:val="24"/>
        </w:rPr>
        <w:t xml:space="preserve">. </w:t>
      </w:r>
    </w:p>
    <w:p w:rsidR="00B63BB4" w:rsidRDefault="00B63BB4" w:rsidP="00A079FE">
      <w:pPr>
        <w:spacing w:after="0"/>
        <w:rPr>
          <w:rFonts w:ascii="Verdana" w:hAnsi="Verdana"/>
          <w:sz w:val="24"/>
          <w:szCs w:val="24"/>
        </w:rPr>
      </w:pPr>
    </w:p>
    <w:p w:rsidR="00B63BB4" w:rsidRDefault="00B63BB4" w:rsidP="00A079FE">
      <w:pPr>
        <w:spacing w:after="0"/>
        <w:rPr>
          <w:rFonts w:ascii="Verdana" w:hAnsi="Verdana"/>
          <w:sz w:val="24"/>
          <w:szCs w:val="24"/>
        </w:rPr>
      </w:pPr>
    </w:p>
    <w:p w:rsidR="00B63BB4" w:rsidRDefault="00B63BB4" w:rsidP="00A079FE">
      <w:pPr>
        <w:spacing w:after="0"/>
        <w:rPr>
          <w:rFonts w:ascii="Verdana" w:hAnsi="Verdana"/>
          <w:sz w:val="24"/>
          <w:szCs w:val="24"/>
        </w:rPr>
      </w:pPr>
    </w:p>
    <w:p w:rsidR="00DB3F7D" w:rsidRDefault="00902864" w:rsidP="00A079FE">
      <w:pPr>
        <w:spacing w:after="0"/>
        <w:rPr>
          <w:rFonts w:ascii="Verdana" w:hAnsi="Verdana"/>
          <w:sz w:val="24"/>
          <w:szCs w:val="24"/>
        </w:rPr>
      </w:pPr>
      <w:r>
        <w:rPr>
          <w:rFonts w:ascii="Verdana" w:hAnsi="Verdana"/>
          <w:noProof/>
          <w:sz w:val="24"/>
          <w:szCs w:val="24"/>
          <w:lang w:eastAsia="nl-NL"/>
        </w:rPr>
        <w:drawing>
          <wp:anchor distT="0" distB="0" distL="114300" distR="114300" simplePos="0" relativeHeight="251654144" behindDoc="1" locked="0" layoutInCell="1" allowOverlap="1">
            <wp:simplePos x="0" y="0"/>
            <wp:positionH relativeFrom="column">
              <wp:posOffset>-1905</wp:posOffset>
            </wp:positionH>
            <wp:positionV relativeFrom="paragraph">
              <wp:posOffset>6985</wp:posOffset>
            </wp:positionV>
            <wp:extent cx="3927475" cy="3329940"/>
            <wp:effectExtent l="0" t="0" r="0" b="0"/>
            <wp:wrapTight wrapText="bothSides">
              <wp:wrapPolygon edited="0">
                <wp:start x="0" y="0"/>
                <wp:lineTo x="0" y="21501"/>
                <wp:lineTo x="21478" y="21501"/>
                <wp:lineTo x="21478" y="0"/>
                <wp:lineTo x="0" y="0"/>
              </wp:wrapPolygon>
            </wp:wrapTight>
            <wp:docPr id="3" name="Afbeelding 3" descr="C:\Users\Gerard\Pictures\fotosynth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rd\Pictures\fotosynthese.jpg"/>
                    <pic:cNvPicPr>
                      <a:picLocks noChangeAspect="1" noChangeArrowheads="1"/>
                    </pic:cNvPicPr>
                  </pic:nvPicPr>
                  <pic:blipFill>
                    <a:blip r:embed="rId9" cstate="print">
                      <a:grayscl/>
                      <a:lum contrast="43000"/>
                    </a:blip>
                    <a:srcRect/>
                    <a:stretch>
                      <a:fillRect/>
                    </a:stretch>
                  </pic:blipFill>
                  <pic:spPr bwMode="auto">
                    <a:xfrm>
                      <a:off x="0" y="0"/>
                      <a:ext cx="3927475" cy="3329940"/>
                    </a:xfrm>
                    <a:prstGeom prst="rect">
                      <a:avLst/>
                    </a:prstGeom>
                    <a:noFill/>
                    <a:ln w="9525">
                      <a:noFill/>
                      <a:miter lim="800000"/>
                      <a:headEnd/>
                      <a:tailEnd/>
                    </a:ln>
                  </pic:spPr>
                </pic:pic>
              </a:graphicData>
            </a:graphic>
          </wp:anchor>
        </w:drawing>
      </w:r>
      <w:r w:rsidR="00B63BB4">
        <w:rPr>
          <w:rFonts w:ascii="Verdana" w:hAnsi="Verdana"/>
          <w:sz w:val="24"/>
          <w:szCs w:val="24"/>
        </w:rPr>
        <w:t xml:space="preserve">Via </w:t>
      </w:r>
      <w:r w:rsidR="00590D0D">
        <w:rPr>
          <w:rFonts w:ascii="Verdana" w:hAnsi="Verdana"/>
          <w:sz w:val="24"/>
          <w:szCs w:val="24"/>
        </w:rPr>
        <w:t>d</w:t>
      </w:r>
      <w:r w:rsidR="00C94EE3">
        <w:rPr>
          <w:rFonts w:ascii="Verdana" w:hAnsi="Verdana"/>
          <w:sz w:val="24"/>
          <w:szCs w:val="24"/>
        </w:rPr>
        <w:t xml:space="preserve">it proces, dat de </w:t>
      </w:r>
      <w:r w:rsidR="00590D0D">
        <w:rPr>
          <w:rFonts w:ascii="Verdana" w:hAnsi="Verdana"/>
          <w:sz w:val="24"/>
          <w:szCs w:val="24"/>
        </w:rPr>
        <w:t xml:space="preserve"> fotosynthese </w:t>
      </w:r>
      <w:r w:rsidR="00C94EE3">
        <w:rPr>
          <w:rFonts w:ascii="Verdana" w:hAnsi="Verdana"/>
          <w:sz w:val="24"/>
          <w:szCs w:val="24"/>
        </w:rPr>
        <w:t xml:space="preserve">genoemd wordt, ontstaat </w:t>
      </w:r>
      <w:r w:rsidR="00590D0D">
        <w:rPr>
          <w:rFonts w:ascii="Verdana" w:hAnsi="Verdana"/>
          <w:sz w:val="24"/>
          <w:szCs w:val="24"/>
        </w:rPr>
        <w:t>het begin van de levenscyclus in de groene delen van de plant</w:t>
      </w:r>
      <w:r w:rsidR="00C94EE3">
        <w:rPr>
          <w:rFonts w:ascii="Verdana" w:hAnsi="Verdana"/>
          <w:sz w:val="24"/>
          <w:szCs w:val="24"/>
        </w:rPr>
        <w:t>. V</w:t>
      </w:r>
      <w:r w:rsidR="00590D0D">
        <w:rPr>
          <w:rFonts w:ascii="Verdana" w:hAnsi="Verdana"/>
          <w:sz w:val="24"/>
          <w:szCs w:val="24"/>
        </w:rPr>
        <w:t xml:space="preserve">anuit het water uit de grond, het koolzuurgas uit de atmosfeer </w:t>
      </w:r>
      <w:r w:rsidR="00C94EE3">
        <w:rPr>
          <w:rFonts w:ascii="Verdana" w:hAnsi="Verdana"/>
          <w:sz w:val="24"/>
          <w:szCs w:val="24"/>
        </w:rPr>
        <w:t xml:space="preserve">wordt </w:t>
      </w:r>
      <w:r w:rsidR="00590D0D">
        <w:rPr>
          <w:rFonts w:ascii="Verdana" w:hAnsi="Verdana"/>
          <w:sz w:val="24"/>
          <w:szCs w:val="24"/>
        </w:rPr>
        <w:t>glucose en zuurstof</w:t>
      </w:r>
      <w:r w:rsidR="00C94EE3">
        <w:rPr>
          <w:rFonts w:ascii="Verdana" w:hAnsi="Verdana"/>
          <w:sz w:val="24"/>
          <w:szCs w:val="24"/>
        </w:rPr>
        <w:t xml:space="preserve"> gevormd</w:t>
      </w:r>
      <w:r w:rsidR="00590D0D">
        <w:rPr>
          <w:rFonts w:ascii="Verdana" w:hAnsi="Verdana"/>
          <w:sz w:val="24"/>
          <w:szCs w:val="24"/>
        </w:rPr>
        <w:t>.</w:t>
      </w:r>
    </w:p>
    <w:p w:rsidR="00B110F2" w:rsidRDefault="00B110F2" w:rsidP="000B6CF7">
      <w:pPr>
        <w:spacing w:after="0"/>
        <w:ind w:firstLine="708"/>
        <w:rPr>
          <w:rFonts w:ascii="Verdana" w:hAnsi="Verdana"/>
          <w:sz w:val="24"/>
          <w:szCs w:val="24"/>
        </w:rPr>
      </w:pPr>
      <w:r w:rsidRPr="008E7F6B">
        <w:rPr>
          <w:rFonts w:ascii="Verdana" w:hAnsi="Verdana"/>
          <w:b/>
          <w:bCs/>
          <w:sz w:val="24"/>
          <w:szCs w:val="24"/>
        </w:rPr>
        <w:t>Het koolstof</w:t>
      </w:r>
      <w:r>
        <w:rPr>
          <w:rFonts w:ascii="Verdana" w:hAnsi="Verdana"/>
          <w:sz w:val="24"/>
          <w:szCs w:val="24"/>
        </w:rPr>
        <w:t xml:space="preserve"> laat zich vormen door de levenskrachten en houdt al deze vormen vast. Het neemt de werking van de zon op en slaat licht en warmte op in al deze stoffen. Bij het verbranden of verteren komen al deze krachten weer vrij. Je kan zeggen dat koolstof de drager is van alle vormen van de stoffen die in de levensprocessen werkzaam zijn. </w:t>
      </w:r>
      <w:r w:rsidR="00661721">
        <w:rPr>
          <w:rFonts w:ascii="Verdana" w:hAnsi="Verdana"/>
          <w:sz w:val="24"/>
          <w:szCs w:val="24"/>
        </w:rPr>
        <w:t>Steiner noemt hem de grote boetseerder. Alle vormen van leven, kortom alle wereldimaginaties draagt hij in zich.</w:t>
      </w:r>
    </w:p>
    <w:p w:rsidR="00DB3F7D" w:rsidRDefault="00590D0D" w:rsidP="00A079FE">
      <w:pPr>
        <w:spacing w:after="0"/>
        <w:rPr>
          <w:rFonts w:ascii="Verdana" w:hAnsi="Verdana"/>
          <w:sz w:val="24"/>
          <w:szCs w:val="24"/>
        </w:rPr>
      </w:pPr>
      <w:r>
        <w:rPr>
          <w:rFonts w:ascii="Verdana" w:hAnsi="Verdana"/>
          <w:sz w:val="24"/>
          <w:szCs w:val="24"/>
        </w:rPr>
        <w:t>Uit het glucose een verbinding van koolstof, waterstof en zuurstof worden allerlei andere koolhydraten gevormd, maar ook alcohol, zuren, esters, vetten, terpenen</w:t>
      </w:r>
      <w:r w:rsidR="000B6CF7">
        <w:rPr>
          <w:rFonts w:ascii="Verdana" w:hAnsi="Verdana"/>
          <w:sz w:val="24"/>
          <w:szCs w:val="24"/>
        </w:rPr>
        <w:t>,</w:t>
      </w:r>
      <w:r>
        <w:rPr>
          <w:rFonts w:ascii="Verdana" w:hAnsi="Verdana"/>
          <w:sz w:val="24"/>
          <w:szCs w:val="24"/>
        </w:rPr>
        <w:t xml:space="preserve"> eiwitten</w:t>
      </w:r>
      <w:r w:rsidR="00F54D28">
        <w:rPr>
          <w:rFonts w:ascii="Verdana" w:hAnsi="Verdana"/>
          <w:sz w:val="24"/>
          <w:szCs w:val="24"/>
        </w:rPr>
        <w:t>, etc</w:t>
      </w:r>
      <w:r>
        <w:rPr>
          <w:rFonts w:ascii="Verdana" w:hAnsi="Verdana"/>
          <w:sz w:val="24"/>
          <w:szCs w:val="24"/>
        </w:rPr>
        <w:t xml:space="preserve">. Maar voor </w:t>
      </w:r>
      <w:r w:rsidR="00F54D28">
        <w:rPr>
          <w:rFonts w:ascii="Verdana" w:hAnsi="Verdana"/>
          <w:sz w:val="24"/>
          <w:szCs w:val="24"/>
        </w:rPr>
        <w:t xml:space="preserve">de vorming van eiwitten </w:t>
      </w:r>
      <w:r>
        <w:rPr>
          <w:rFonts w:ascii="Verdana" w:hAnsi="Verdana"/>
          <w:sz w:val="24"/>
          <w:szCs w:val="24"/>
        </w:rPr>
        <w:t>dienen de meeste planten het stikstof op te nemen via het opgeloste zout kaliumnitraat. Maar er zijn ook planten, zoals de leg</w:t>
      </w:r>
      <w:r w:rsidR="008061AB">
        <w:rPr>
          <w:rFonts w:ascii="Verdana" w:hAnsi="Verdana"/>
          <w:sz w:val="24"/>
          <w:szCs w:val="24"/>
        </w:rPr>
        <w:t>u</w:t>
      </w:r>
      <w:r>
        <w:rPr>
          <w:rFonts w:ascii="Verdana" w:hAnsi="Verdana"/>
          <w:sz w:val="24"/>
          <w:szCs w:val="24"/>
        </w:rPr>
        <w:t xml:space="preserve">minosen die het stikstof uit de lucht kunnen opnemen om daaruit aminozuren </w:t>
      </w:r>
      <w:r w:rsidR="008061AB">
        <w:rPr>
          <w:rFonts w:ascii="Verdana" w:hAnsi="Verdana"/>
          <w:sz w:val="24"/>
          <w:szCs w:val="24"/>
        </w:rPr>
        <w:t xml:space="preserve">te maken </w:t>
      </w:r>
      <w:r w:rsidR="00C94EE3">
        <w:rPr>
          <w:rFonts w:ascii="Verdana" w:hAnsi="Verdana"/>
          <w:sz w:val="24"/>
          <w:szCs w:val="24"/>
        </w:rPr>
        <w:t>om</w:t>
      </w:r>
      <w:r>
        <w:rPr>
          <w:rFonts w:ascii="Verdana" w:hAnsi="Verdana"/>
          <w:sz w:val="24"/>
          <w:szCs w:val="24"/>
        </w:rPr>
        <w:t xml:space="preserve"> vervolgens </w:t>
      </w:r>
      <w:r w:rsidR="0093329B">
        <w:rPr>
          <w:rFonts w:ascii="Verdana" w:hAnsi="Verdana"/>
          <w:sz w:val="24"/>
          <w:szCs w:val="24"/>
        </w:rPr>
        <w:t xml:space="preserve">al </w:t>
      </w:r>
      <w:r w:rsidR="008061AB">
        <w:rPr>
          <w:rFonts w:ascii="Verdana" w:hAnsi="Verdana"/>
          <w:sz w:val="24"/>
          <w:szCs w:val="24"/>
        </w:rPr>
        <w:t xml:space="preserve">deze </w:t>
      </w:r>
      <w:r w:rsidR="0093329B">
        <w:rPr>
          <w:rFonts w:ascii="Verdana" w:hAnsi="Verdana"/>
          <w:sz w:val="24"/>
          <w:szCs w:val="24"/>
        </w:rPr>
        <w:t xml:space="preserve">aminozuren </w:t>
      </w:r>
      <w:r w:rsidR="008061AB">
        <w:rPr>
          <w:rFonts w:ascii="Verdana" w:hAnsi="Verdana"/>
          <w:sz w:val="24"/>
          <w:szCs w:val="24"/>
        </w:rPr>
        <w:t xml:space="preserve">in </w:t>
      </w:r>
      <w:r>
        <w:rPr>
          <w:rFonts w:ascii="Verdana" w:hAnsi="Verdana"/>
          <w:sz w:val="24"/>
          <w:szCs w:val="24"/>
        </w:rPr>
        <w:t xml:space="preserve">eiwitten </w:t>
      </w:r>
      <w:r w:rsidR="008061AB">
        <w:rPr>
          <w:rFonts w:ascii="Verdana" w:hAnsi="Verdana"/>
          <w:sz w:val="24"/>
          <w:szCs w:val="24"/>
        </w:rPr>
        <w:t>om te zetten.</w:t>
      </w:r>
    </w:p>
    <w:p w:rsidR="00B110F2" w:rsidRDefault="00B110F2" w:rsidP="00A079FE">
      <w:pPr>
        <w:spacing w:after="0"/>
        <w:rPr>
          <w:rFonts w:ascii="Verdana" w:hAnsi="Verdana"/>
          <w:sz w:val="24"/>
          <w:szCs w:val="24"/>
        </w:rPr>
      </w:pPr>
      <w:r>
        <w:rPr>
          <w:rFonts w:ascii="Verdana" w:hAnsi="Verdana"/>
          <w:sz w:val="24"/>
          <w:szCs w:val="24"/>
        </w:rPr>
        <w:t xml:space="preserve">Al de hierboven vermelde stoffen hebben </w:t>
      </w:r>
      <w:r w:rsidR="0093329B">
        <w:rPr>
          <w:rFonts w:ascii="Verdana" w:hAnsi="Verdana"/>
          <w:sz w:val="24"/>
          <w:szCs w:val="24"/>
        </w:rPr>
        <w:t>een koolstofskelet.</w:t>
      </w:r>
    </w:p>
    <w:p w:rsidR="0093329B" w:rsidRDefault="0093329B" w:rsidP="0093329B">
      <w:pPr>
        <w:pStyle w:val="paragraph"/>
        <w:spacing w:before="0" w:beforeAutospacing="0" w:after="0" w:afterAutospacing="0"/>
        <w:textAlignment w:val="baseline"/>
        <w:rPr>
          <w:rFonts w:ascii="&amp;quot" w:hAnsi="&amp;quot"/>
          <w:sz w:val="18"/>
          <w:szCs w:val="18"/>
        </w:rPr>
      </w:pPr>
      <w:r>
        <w:rPr>
          <w:rStyle w:val="normaltextrun"/>
          <w:rFonts w:ascii="Verdana" w:hAnsi="Verdana"/>
        </w:rPr>
        <w:t>Bij de plant wordt het koolstofskelet steeds verder uitgebouwd bijvoorbeeld tot cellulose(hout). Het verhardt hierdoor en het wordt onbeweeglijk. Bij dier en mens wordt het koolstofskelet afgebroken. Hierbij ontstaat koolzuurgas CO</w:t>
      </w:r>
      <w:r>
        <w:rPr>
          <w:rStyle w:val="normaltextrun"/>
          <w:rFonts w:ascii="Verdana" w:hAnsi="Verdana"/>
          <w:sz w:val="19"/>
          <w:szCs w:val="19"/>
          <w:vertAlign w:val="subscript"/>
        </w:rPr>
        <w:t>2</w:t>
      </w:r>
      <w:r>
        <w:rPr>
          <w:rStyle w:val="normaltextrun"/>
          <w:rFonts w:ascii="Verdana" w:hAnsi="Verdana"/>
        </w:rPr>
        <w:t xml:space="preserve"> en neemt de beweeglijkheid toe.</w:t>
      </w:r>
      <w:r>
        <w:rPr>
          <w:rStyle w:val="eop"/>
          <w:rFonts w:ascii="Verdana" w:hAnsi="Verdana"/>
        </w:rPr>
        <w:t> </w:t>
      </w:r>
    </w:p>
    <w:p w:rsidR="0093329B" w:rsidRDefault="0093329B" w:rsidP="0093329B">
      <w:pPr>
        <w:pStyle w:val="paragraph"/>
        <w:spacing w:before="0" w:beforeAutospacing="0" w:after="0" w:afterAutospacing="0"/>
        <w:ind w:firstLine="705"/>
        <w:textAlignment w:val="baseline"/>
        <w:rPr>
          <w:rStyle w:val="eop"/>
          <w:rFonts w:ascii="Verdana" w:hAnsi="Verdana"/>
        </w:rPr>
      </w:pPr>
      <w:r>
        <w:rPr>
          <w:rStyle w:val="normaltextrun"/>
          <w:rFonts w:ascii="Verdana" w:hAnsi="Verdana"/>
        </w:rPr>
        <w:t xml:space="preserve">Bij de fotosynthese ontstaat ook het element </w:t>
      </w:r>
      <w:r w:rsidRPr="00C94EE3">
        <w:rPr>
          <w:rStyle w:val="normaltextrun"/>
          <w:rFonts w:ascii="Verdana" w:hAnsi="Verdana"/>
          <w:b/>
          <w:bCs/>
        </w:rPr>
        <w:t xml:space="preserve">zuurstof </w:t>
      </w:r>
      <w:r>
        <w:rPr>
          <w:rStyle w:val="normaltextrun"/>
          <w:rFonts w:ascii="Verdana" w:hAnsi="Verdana"/>
        </w:rPr>
        <w:t>in de vorm van O</w:t>
      </w:r>
      <w:r>
        <w:rPr>
          <w:rStyle w:val="normaltextrun"/>
          <w:rFonts w:ascii="Verdana" w:hAnsi="Verdana"/>
          <w:sz w:val="19"/>
          <w:szCs w:val="19"/>
          <w:vertAlign w:val="subscript"/>
        </w:rPr>
        <w:t>2</w:t>
      </w:r>
      <w:r>
        <w:rPr>
          <w:rStyle w:val="normaltextrun"/>
          <w:rFonts w:ascii="Verdana" w:hAnsi="Verdana"/>
        </w:rPr>
        <w:t>. Steeds opnieuw wordt het in het zonlicht geboren. Deze afgezant van de zon zoals Julius hem noemt</w:t>
      </w:r>
      <w:r w:rsidR="00463273">
        <w:rPr>
          <w:rStyle w:val="normaltextrun"/>
          <w:rFonts w:ascii="Verdana" w:hAnsi="Verdana"/>
        </w:rPr>
        <w:t>,</w:t>
      </w:r>
      <w:r>
        <w:rPr>
          <w:rStyle w:val="normaltextrun"/>
          <w:rFonts w:ascii="Verdana" w:hAnsi="Verdana"/>
        </w:rPr>
        <w:t xml:space="preserve"> brengt de bruis in het leven. Als geen ander element verbindt het zich met zoveel andere elementen en stoffen. </w:t>
      </w:r>
      <w:r w:rsidR="00902864">
        <w:rPr>
          <w:rStyle w:val="normaltextrun"/>
          <w:rFonts w:ascii="Verdana" w:hAnsi="Verdana"/>
        </w:rPr>
        <w:t xml:space="preserve">Het is het element dat het meest in de aardkorst 47% </w:t>
      </w:r>
      <w:r w:rsidR="000B6CF7">
        <w:rPr>
          <w:rStyle w:val="normaltextrun"/>
          <w:rFonts w:ascii="Verdana" w:hAnsi="Verdana"/>
        </w:rPr>
        <w:t xml:space="preserve">en in het water van de zeeën(89%) in gebonden vorm </w:t>
      </w:r>
      <w:r w:rsidR="00902864">
        <w:rPr>
          <w:rStyle w:val="normaltextrun"/>
          <w:rFonts w:ascii="Verdana" w:hAnsi="Verdana"/>
        </w:rPr>
        <w:t xml:space="preserve">voorkomt. </w:t>
      </w:r>
      <w:r>
        <w:rPr>
          <w:rStyle w:val="normaltextrun"/>
          <w:rFonts w:ascii="Verdana" w:hAnsi="Verdana"/>
        </w:rPr>
        <w:t xml:space="preserve">Zuurstof is onontbeerlijk voor de meeste levensvormen, brengt andere stoffen in de grote kringloop van het leven, maakt ze minder giftig en beter in water oplosbaar. Denk </w:t>
      </w:r>
      <w:r>
        <w:rPr>
          <w:rStyle w:val="normaltextrun"/>
          <w:rFonts w:ascii="Verdana" w:hAnsi="Verdana"/>
        </w:rPr>
        <w:lastRenderedPageBreak/>
        <w:t xml:space="preserve">hierbij aan koolstof, dat bijna inert is, maar zodra het zich verbindt met zuurstof </w:t>
      </w:r>
      <w:r w:rsidR="000B6CF7">
        <w:rPr>
          <w:rStyle w:val="normaltextrun"/>
          <w:rFonts w:ascii="Verdana" w:hAnsi="Verdana"/>
        </w:rPr>
        <w:t>tot koolzuurgas(</w:t>
      </w:r>
      <w:r w:rsidR="000B6CF7" w:rsidRPr="000B6CF7">
        <w:rPr>
          <w:rStyle w:val="normaltextrun"/>
          <w:rFonts w:ascii="Verdana" w:hAnsi="Verdana"/>
        </w:rPr>
        <w:t>CO</w:t>
      </w:r>
      <w:r w:rsidR="000B6CF7">
        <w:rPr>
          <w:rStyle w:val="normaltextrun"/>
          <w:rFonts w:ascii="Verdana" w:hAnsi="Verdana"/>
          <w:vertAlign w:val="subscript"/>
        </w:rPr>
        <w:t>2</w:t>
      </w:r>
      <w:r w:rsidR="000B6CF7">
        <w:rPr>
          <w:rStyle w:val="normaltextrun"/>
          <w:rFonts w:ascii="Verdana" w:hAnsi="Verdana"/>
        </w:rPr>
        <w:t xml:space="preserve">), </w:t>
      </w:r>
      <w:r w:rsidRPr="000B6CF7">
        <w:rPr>
          <w:rStyle w:val="normaltextrun"/>
          <w:rFonts w:ascii="Verdana" w:hAnsi="Verdana"/>
        </w:rPr>
        <w:t>wordt</w:t>
      </w:r>
      <w:r>
        <w:rPr>
          <w:rStyle w:val="normaltextrun"/>
          <w:rFonts w:ascii="Verdana" w:hAnsi="Verdana"/>
        </w:rPr>
        <w:t xml:space="preserve"> het opgenomen in de </w:t>
      </w:r>
      <w:r w:rsidR="00463273">
        <w:rPr>
          <w:rStyle w:val="normaltextrun"/>
          <w:rFonts w:ascii="Verdana" w:hAnsi="Verdana"/>
        </w:rPr>
        <w:t xml:space="preserve">kringloop van de </w:t>
      </w:r>
      <w:r>
        <w:rPr>
          <w:rStyle w:val="normaltextrun"/>
          <w:rFonts w:ascii="Verdana" w:hAnsi="Verdana"/>
        </w:rPr>
        <w:t>levensprocessen. Als zodanig zou je zuurstof de drager van het etherische kunnen noemen. Het koolstof skelet is verbonden met zuurstof en wordt hierdoor verlevendigd.</w:t>
      </w:r>
      <w:r>
        <w:rPr>
          <w:rStyle w:val="eop"/>
          <w:rFonts w:ascii="Verdana" w:hAnsi="Verdana"/>
        </w:rPr>
        <w:t> </w:t>
      </w:r>
    </w:p>
    <w:p w:rsidR="00C94EE3" w:rsidRDefault="00902864" w:rsidP="005B7B70">
      <w:pPr>
        <w:spacing w:after="0"/>
        <w:ind w:firstLine="705"/>
        <w:rPr>
          <w:rFonts w:ascii="Verdana" w:hAnsi="Verdana"/>
          <w:sz w:val="24"/>
          <w:szCs w:val="24"/>
        </w:rPr>
      </w:pPr>
      <w:r w:rsidRPr="008E7F6B">
        <w:rPr>
          <w:rFonts w:ascii="Verdana" w:hAnsi="Verdana"/>
          <w:b/>
          <w:bCs/>
          <w:sz w:val="24"/>
          <w:szCs w:val="24"/>
        </w:rPr>
        <w:t xml:space="preserve">Stikstof </w:t>
      </w:r>
      <w:r>
        <w:rPr>
          <w:rFonts w:ascii="Verdana" w:hAnsi="Verdana"/>
          <w:sz w:val="24"/>
          <w:szCs w:val="24"/>
        </w:rPr>
        <w:t xml:space="preserve">komt als een kleurloos, reukloos en smaakloos gas voor </w:t>
      </w:r>
      <w:r w:rsidR="00463273">
        <w:rPr>
          <w:rFonts w:ascii="Verdana" w:hAnsi="Verdana"/>
          <w:sz w:val="24"/>
          <w:szCs w:val="24"/>
        </w:rPr>
        <w:t xml:space="preserve">in de hoeveelheid van </w:t>
      </w:r>
      <w:r>
        <w:rPr>
          <w:rFonts w:ascii="Verdana" w:hAnsi="Verdana"/>
          <w:sz w:val="24"/>
          <w:szCs w:val="24"/>
        </w:rPr>
        <w:t>79% in</w:t>
      </w:r>
      <w:r w:rsidR="00463273">
        <w:rPr>
          <w:rFonts w:ascii="Verdana" w:hAnsi="Verdana"/>
          <w:sz w:val="24"/>
          <w:szCs w:val="24"/>
        </w:rPr>
        <w:t xml:space="preserve"> </w:t>
      </w:r>
      <w:r>
        <w:rPr>
          <w:rFonts w:ascii="Verdana" w:hAnsi="Verdana"/>
          <w:sz w:val="24"/>
          <w:szCs w:val="24"/>
        </w:rPr>
        <w:t xml:space="preserve">de atmosfeer. Het tempert de werking van zuurstof. Het geeft de kleuren in de atmosfeer weer, het geleidt de klanken, de warmte, de geuren. </w:t>
      </w:r>
      <w:r w:rsidR="008C07CB">
        <w:rPr>
          <w:rFonts w:ascii="Verdana" w:hAnsi="Verdana"/>
          <w:sz w:val="24"/>
          <w:szCs w:val="24"/>
        </w:rPr>
        <w:t>Kortom het stikstof zorgt ervoor dat wij zintuiglijke prikkels krijgen, waardoor wij gewaarwordingen en (zelf)bewustzijn krijgen.</w:t>
      </w:r>
      <w:r w:rsidR="00C94EE3">
        <w:rPr>
          <w:rFonts w:ascii="Verdana" w:hAnsi="Verdana"/>
          <w:sz w:val="24"/>
          <w:szCs w:val="24"/>
        </w:rPr>
        <w:t xml:space="preserve"> </w:t>
      </w:r>
    </w:p>
    <w:p w:rsidR="00902864" w:rsidRDefault="00C94EE3" w:rsidP="00C94EE3">
      <w:pPr>
        <w:spacing w:after="0"/>
        <w:rPr>
          <w:rFonts w:ascii="Verdana" w:hAnsi="Verdana"/>
          <w:sz w:val="24"/>
          <w:szCs w:val="24"/>
        </w:rPr>
      </w:pPr>
      <w:r>
        <w:rPr>
          <w:rFonts w:ascii="Verdana" w:hAnsi="Verdana"/>
          <w:sz w:val="24"/>
          <w:szCs w:val="24"/>
        </w:rPr>
        <w:t>Het bepaalt voornamelijk de luchtdruk, zodat de levensvormen in hun vorm blijven en niet uit elkaar spatten.</w:t>
      </w:r>
    </w:p>
    <w:p w:rsidR="008C07CB" w:rsidRDefault="008C07CB" w:rsidP="00DF005E">
      <w:pPr>
        <w:spacing w:after="0"/>
        <w:ind w:firstLine="708"/>
        <w:rPr>
          <w:rFonts w:ascii="Verdana" w:hAnsi="Verdana"/>
          <w:sz w:val="24"/>
          <w:szCs w:val="24"/>
        </w:rPr>
      </w:pPr>
      <w:r>
        <w:rPr>
          <w:rFonts w:ascii="Verdana" w:hAnsi="Verdana"/>
          <w:sz w:val="24"/>
          <w:szCs w:val="24"/>
        </w:rPr>
        <w:t>Als stikstof zich met zuurstof verbindt krijgen wij zuren die zeer oxiderend werken</w:t>
      </w:r>
      <w:r w:rsidR="00DF005E">
        <w:rPr>
          <w:rFonts w:ascii="Verdana" w:hAnsi="Verdana"/>
          <w:sz w:val="24"/>
          <w:szCs w:val="24"/>
        </w:rPr>
        <w:t>, zoals salpeterzuur(HNO</w:t>
      </w:r>
      <w:r w:rsidR="00DF005E">
        <w:rPr>
          <w:rFonts w:ascii="Verdana" w:hAnsi="Verdana"/>
          <w:sz w:val="24"/>
          <w:szCs w:val="24"/>
          <w:vertAlign w:val="subscript"/>
        </w:rPr>
        <w:t>3</w:t>
      </w:r>
      <w:r w:rsidR="00DF005E">
        <w:rPr>
          <w:rFonts w:ascii="Verdana" w:hAnsi="Verdana"/>
          <w:sz w:val="24"/>
          <w:szCs w:val="24"/>
        </w:rPr>
        <w:t>)</w:t>
      </w:r>
      <w:r>
        <w:rPr>
          <w:rFonts w:ascii="Verdana" w:hAnsi="Verdana"/>
          <w:sz w:val="24"/>
          <w:szCs w:val="24"/>
        </w:rPr>
        <w:t xml:space="preserve">. Vele explosiemiddelen zijn daarvan afgeleid. </w:t>
      </w:r>
      <w:r w:rsidR="00DF005E">
        <w:rPr>
          <w:rFonts w:ascii="Verdana" w:hAnsi="Verdana"/>
          <w:sz w:val="24"/>
          <w:szCs w:val="24"/>
        </w:rPr>
        <w:t>Stikstof op deze wijze verbonden met zuurstof</w:t>
      </w:r>
      <w:r>
        <w:rPr>
          <w:rFonts w:ascii="Verdana" w:hAnsi="Verdana"/>
          <w:sz w:val="24"/>
          <w:szCs w:val="24"/>
        </w:rPr>
        <w:t xml:space="preserve"> versterkt de zuurstof werking.</w:t>
      </w:r>
    </w:p>
    <w:p w:rsidR="008C07CB" w:rsidRDefault="008C07CB" w:rsidP="00A079FE">
      <w:pPr>
        <w:spacing w:after="0"/>
        <w:rPr>
          <w:rFonts w:ascii="Verdana" w:hAnsi="Verdana"/>
          <w:sz w:val="24"/>
          <w:szCs w:val="24"/>
        </w:rPr>
      </w:pPr>
      <w:r>
        <w:rPr>
          <w:rFonts w:ascii="Verdana" w:hAnsi="Verdana"/>
          <w:sz w:val="24"/>
          <w:szCs w:val="24"/>
        </w:rPr>
        <w:t>Als stikstof zich met waterstof verbindt, dan krijgen wij NH</w:t>
      </w:r>
      <w:r>
        <w:rPr>
          <w:rFonts w:ascii="Verdana" w:hAnsi="Verdana"/>
          <w:sz w:val="24"/>
          <w:szCs w:val="24"/>
          <w:vertAlign w:val="subscript"/>
        </w:rPr>
        <w:t>3</w:t>
      </w:r>
      <w:r>
        <w:rPr>
          <w:rFonts w:ascii="Verdana" w:hAnsi="Verdana"/>
          <w:sz w:val="24"/>
          <w:szCs w:val="24"/>
        </w:rPr>
        <w:t xml:space="preserve"> ammoniak een base die reducerende en dus brandbare eigenschappen heeft. Als ammoniak op de grond met het bodemleven in aanraking komt wordt het in salpeterzuur(HNO</w:t>
      </w:r>
      <w:r>
        <w:rPr>
          <w:rFonts w:ascii="Verdana" w:hAnsi="Verdana"/>
          <w:sz w:val="24"/>
          <w:szCs w:val="24"/>
          <w:vertAlign w:val="subscript"/>
        </w:rPr>
        <w:t>3</w:t>
      </w:r>
      <w:r>
        <w:rPr>
          <w:rFonts w:ascii="Verdana" w:hAnsi="Verdana"/>
          <w:sz w:val="24"/>
          <w:szCs w:val="24"/>
        </w:rPr>
        <w:t>) en stikstofmonoxide(NO) omgezet.</w:t>
      </w:r>
      <w:r w:rsidR="00DF005E">
        <w:rPr>
          <w:rFonts w:ascii="Verdana" w:hAnsi="Verdana"/>
          <w:sz w:val="24"/>
          <w:szCs w:val="24"/>
        </w:rPr>
        <w:t xml:space="preserve"> Met als gevolg: bodemverzuring.</w:t>
      </w:r>
    </w:p>
    <w:p w:rsidR="00755046" w:rsidRDefault="008C07CB" w:rsidP="00A079FE">
      <w:pPr>
        <w:spacing w:after="0"/>
        <w:rPr>
          <w:rFonts w:ascii="Verdana" w:hAnsi="Verdana"/>
          <w:sz w:val="24"/>
          <w:szCs w:val="24"/>
        </w:rPr>
      </w:pPr>
      <w:r>
        <w:rPr>
          <w:rFonts w:ascii="Verdana" w:hAnsi="Verdana"/>
          <w:sz w:val="24"/>
          <w:szCs w:val="24"/>
        </w:rPr>
        <w:t xml:space="preserve">Stikstof in de atmosfeer omspeelt de vormen, omhult ze </w:t>
      </w:r>
      <w:r w:rsidR="00755046">
        <w:rPr>
          <w:rFonts w:ascii="Verdana" w:hAnsi="Verdana"/>
          <w:sz w:val="24"/>
          <w:szCs w:val="24"/>
        </w:rPr>
        <w:t>en houdt ze bij elkaar.</w:t>
      </w:r>
    </w:p>
    <w:p w:rsidR="008C07CB" w:rsidRDefault="00755046" w:rsidP="00A079FE">
      <w:pPr>
        <w:spacing w:after="0"/>
        <w:rPr>
          <w:rFonts w:ascii="Verdana" w:hAnsi="Verdana"/>
          <w:sz w:val="24"/>
          <w:szCs w:val="24"/>
        </w:rPr>
      </w:pPr>
      <w:r>
        <w:rPr>
          <w:rFonts w:ascii="Verdana" w:hAnsi="Verdana"/>
          <w:sz w:val="24"/>
          <w:szCs w:val="24"/>
        </w:rPr>
        <w:t>Stikstof in het eiwit is verbonden met koolstof, zuurstof, waterstof en zwavel. Het komt in elk aminozuur</w:t>
      </w:r>
      <w:r w:rsidR="00463273">
        <w:rPr>
          <w:rFonts w:ascii="Verdana" w:hAnsi="Verdana"/>
          <w:sz w:val="24"/>
          <w:szCs w:val="24"/>
        </w:rPr>
        <w:t xml:space="preserve"> voor, die de</w:t>
      </w:r>
      <w:r>
        <w:rPr>
          <w:rFonts w:ascii="Verdana" w:hAnsi="Verdana"/>
          <w:sz w:val="24"/>
          <w:szCs w:val="24"/>
        </w:rPr>
        <w:t xml:space="preserve"> bouwstenen van elk eiwit</w:t>
      </w:r>
      <w:r w:rsidR="00463273">
        <w:rPr>
          <w:rFonts w:ascii="Verdana" w:hAnsi="Verdana"/>
          <w:sz w:val="24"/>
          <w:szCs w:val="24"/>
        </w:rPr>
        <w:t xml:space="preserve"> zijn</w:t>
      </w:r>
      <w:r>
        <w:rPr>
          <w:rFonts w:ascii="Verdana" w:hAnsi="Verdana"/>
          <w:sz w:val="24"/>
          <w:szCs w:val="24"/>
        </w:rPr>
        <w:t>.</w:t>
      </w:r>
      <w:r w:rsidR="008C07CB">
        <w:rPr>
          <w:rFonts w:ascii="Verdana" w:hAnsi="Verdana"/>
          <w:sz w:val="24"/>
          <w:szCs w:val="24"/>
        </w:rPr>
        <w:t xml:space="preserve"> </w:t>
      </w:r>
      <w:r>
        <w:rPr>
          <w:rFonts w:ascii="Verdana" w:hAnsi="Verdana"/>
          <w:sz w:val="24"/>
          <w:szCs w:val="24"/>
        </w:rPr>
        <w:t>Daar zorgt het voor de ontvouwing van nieuwe vormen.</w:t>
      </w:r>
    </w:p>
    <w:p w:rsidR="00DB3F7D" w:rsidRDefault="00755046" w:rsidP="00A079FE">
      <w:pPr>
        <w:spacing w:after="0"/>
        <w:rPr>
          <w:rFonts w:ascii="Verdana" w:hAnsi="Verdana"/>
          <w:sz w:val="24"/>
          <w:szCs w:val="24"/>
        </w:rPr>
      </w:pPr>
      <w:r>
        <w:rPr>
          <w:rFonts w:ascii="Verdana" w:hAnsi="Verdana"/>
          <w:sz w:val="24"/>
          <w:szCs w:val="24"/>
        </w:rPr>
        <w:t xml:space="preserve">Hoe levendiger een eiwit is des te vormlozer en veranderlijker het is. Het is een slijmerige sliertachtige amorfe substantie uiterst labiel en zeer gevoelig voor de inwerking van warmte, zuren en metalen. De vormkrachten van het leven dienen voortdurend op het eiwit in te werken, zodat het eiwit in een richting en vorm gebracht wordt. Hetzij verhardt tot hoeven, horens, klauwen, </w:t>
      </w:r>
      <w:r w:rsidR="00894951">
        <w:rPr>
          <w:rFonts w:ascii="Verdana" w:hAnsi="Verdana"/>
          <w:sz w:val="24"/>
          <w:szCs w:val="24"/>
        </w:rPr>
        <w:t xml:space="preserve">veren, </w:t>
      </w:r>
      <w:r>
        <w:rPr>
          <w:rFonts w:ascii="Verdana" w:hAnsi="Verdana"/>
          <w:sz w:val="24"/>
          <w:szCs w:val="24"/>
        </w:rPr>
        <w:t xml:space="preserve">nagels, haren, </w:t>
      </w:r>
      <w:r w:rsidR="00DF005E">
        <w:rPr>
          <w:rFonts w:ascii="Verdana" w:hAnsi="Verdana"/>
          <w:sz w:val="24"/>
          <w:szCs w:val="24"/>
        </w:rPr>
        <w:t xml:space="preserve">hetzij beweeglijk </w:t>
      </w:r>
      <w:r w:rsidR="00463273">
        <w:rPr>
          <w:rFonts w:ascii="Verdana" w:hAnsi="Verdana"/>
          <w:sz w:val="24"/>
          <w:szCs w:val="24"/>
        </w:rPr>
        <w:t xml:space="preserve">is </w:t>
      </w:r>
      <w:r w:rsidR="00DF005E">
        <w:rPr>
          <w:rFonts w:ascii="Verdana" w:hAnsi="Verdana"/>
          <w:sz w:val="24"/>
          <w:szCs w:val="24"/>
        </w:rPr>
        <w:t>als</w:t>
      </w:r>
      <w:r>
        <w:rPr>
          <w:rFonts w:ascii="Verdana" w:hAnsi="Verdana"/>
          <w:sz w:val="24"/>
          <w:szCs w:val="24"/>
        </w:rPr>
        <w:t xml:space="preserve"> spierweefsel</w:t>
      </w:r>
      <w:r w:rsidR="00F16DA7">
        <w:rPr>
          <w:rFonts w:ascii="Verdana" w:hAnsi="Verdana"/>
          <w:sz w:val="24"/>
          <w:szCs w:val="24"/>
        </w:rPr>
        <w:t>, of</w:t>
      </w:r>
      <w:r>
        <w:rPr>
          <w:rFonts w:ascii="Verdana" w:hAnsi="Verdana"/>
          <w:sz w:val="24"/>
          <w:szCs w:val="24"/>
        </w:rPr>
        <w:t xml:space="preserve"> </w:t>
      </w:r>
      <w:r w:rsidR="00DF005E">
        <w:rPr>
          <w:rFonts w:ascii="Verdana" w:hAnsi="Verdana"/>
          <w:sz w:val="24"/>
          <w:szCs w:val="24"/>
        </w:rPr>
        <w:t>functioneel</w:t>
      </w:r>
      <w:r w:rsidR="00463273">
        <w:rPr>
          <w:rFonts w:ascii="Verdana" w:hAnsi="Verdana"/>
          <w:sz w:val="24"/>
          <w:szCs w:val="24"/>
        </w:rPr>
        <w:t xml:space="preserve"> is</w:t>
      </w:r>
      <w:r w:rsidR="00DF005E">
        <w:rPr>
          <w:rFonts w:ascii="Verdana" w:hAnsi="Verdana"/>
          <w:sz w:val="24"/>
          <w:szCs w:val="24"/>
        </w:rPr>
        <w:t xml:space="preserve"> in de vorm van </w:t>
      </w:r>
      <w:r>
        <w:rPr>
          <w:rFonts w:ascii="Verdana" w:hAnsi="Verdana"/>
          <w:sz w:val="24"/>
          <w:szCs w:val="24"/>
        </w:rPr>
        <w:t>zeer vele enzymen</w:t>
      </w:r>
      <w:r w:rsidR="00894951">
        <w:rPr>
          <w:rFonts w:ascii="Verdana" w:hAnsi="Verdana"/>
          <w:sz w:val="24"/>
          <w:szCs w:val="24"/>
        </w:rPr>
        <w:t xml:space="preserve">(biokatalysatoren). </w:t>
      </w:r>
    </w:p>
    <w:p w:rsidR="005B7B70" w:rsidRPr="00830E7C" w:rsidRDefault="00894951" w:rsidP="00DF005E">
      <w:pPr>
        <w:spacing w:after="0"/>
        <w:ind w:firstLine="708"/>
        <w:rPr>
          <w:rFonts w:ascii="Verdana" w:hAnsi="Verdana"/>
        </w:rPr>
      </w:pPr>
      <w:r>
        <w:rPr>
          <w:rFonts w:ascii="Verdana" w:hAnsi="Verdana"/>
          <w:sz w:val="24"/>
          <w:szCs w:val="24"/>
        </w:rPr>
        <w:t>Stikstof is de drager van het astrale</w:t>
      </w:r>
      <w:r w:rsidR="005B0485">
        <w:rPr>
          <w:rFonts w:ascii="Verdana" w:hAnsi="Verdana"/>
          <w:sz w:val="24"/>
          <w:szCs w:val="24"/>
        </w:rPr>
        <w:t>. Het astrale</w:t>
      </w:r>
      <w:r>
        <w:rPr>
          <w:rFonts w:ascii="Verdana" w:hAnsi="Verdana"/>
          <w:sz w:val="24"/>
          <w:szCs w:val="24"/>
        </w:rPr>
        <w:t xml:space="preserve"> </w:t>
      </w:r>
      <w:r w:rsidR="005B0485">
        <w:rPr>
          <w:rFonts w:ascii="Verdana" w:hAnsi="Verdana"/>
          <w:sz w:val="24"/>
          <w:szCs w:val="24"/>
        </w:rPr>
        <w:t xml:space="preserve">gebruikt het stikstof om in het fysieke eiwit te kunnen werken. </w:t>
      </w:r>
      <w:r w:rsidR="005B7B70">
        <w:rPr>
          <w:rFonts w:ascii="Verdana" w:hAnsi="Verdana"/>
          <w:sz w:val="24"/>
          <w:szCs w:val="24"/>
        </w:rPr>
        <w:t>Het</w:t>
      </w:r>
      <w:r w:rsidR="005B0485">
        <w:rPr>
          <w:rFonts w:ascii="Verdana" w:hAnsi="Verdana"/>
          <w:sz w:val="24"/>
          <w:szCs w:val="24"/>
        </w:rPr>
        <w:t xml:space="preserve"> is de bemiddelaar tussen het etherische</w:t>
      </w:r>
      <w:r w:rsidR="005B7B70">
        <w:rPr>
          <w:rFonts w:ascii="Verdana" w:hAnsi="Verdana"/>
          <w:sz w:val="24"/>
          <w:szCs w:val="24"/>
        </w:rPr>
        <w:t>, waar</w:t>
      </w:r>
      <w:r w:rsidR="005B0485">
        <w:rPr>
          <w:rFonts w:ascii="Verdana" w:hAnsi="Verdana"/>
          <w:sz w:val="24"/>
          <w:szCs w:val="24"/>
        </w:rPr>
        <w:t xml:space="preserve"> de zuurstof</w:t>
      </w:r>
      <w:r w:rsidR="005B7B70">
        <w:rPr>
          <w:rFonts w:ascii="Verdana" w:hAnsi="Verdana"/>
          <w:sz w:val="24"/>
          <w:szCs w:val="24"/>
        </w:rPr>
        <w:t xml:space="preserve"> de drager van is</w:t>
      </w:r>
      <w:r w:rsidR="005B0485">
        <w:rPr>
          <w:rFonts w:ascii="Verdana" w:hAnsi="Verdana"/>
          <w:sz w:val="24"/>
          <w:szCs w:val="24"/>
        </w:rPr>
        <w:t xml:space="preserve"> en de geest, waar zwavel de drager van is.  </w:t>
      </w:r>
      <w:r w:rsidR="005B7B70">
        <w:rPr>
          <w:rFonts w:ascii="Verdana" w:hAnsi="Verdana"/>
          <w:sz w:val="24"/>
          <w:szCs w:val="24"/>
        </w:rPr>
        <w:t xml:space="preserve">Je zou kunnen zeggen, dat het koolstofskelet in het eiwit verlevendigd of </w:t>
      </w:r>
      <w:proofErr w:type="spellStart"/>
      <w:r w:rsidR="005B7B70">
        <w:rPr>
          <w:rFonts w:ascii="Verdana" w:hAnsi="Verdana"/>
          <w:sz w:val="24"/>
          <w:szCs w:val="24"/>
        </w:rPr>
        <w:t>geëtheriseerd</w:t>
      </w:r>
      <w:proofErr w:type="spellEnd"/>
      <w:r w:rsidR="005B7B70">
        <w:rPr>
          <w:rFonts w:ascii="Verdana" w:hAnsi="Verdana"/>
          <w:sz w:val="24"/>
          <w:szCs w:val="24"/>
        </w:rPr>
        <w:t xml:space="preserve"> wordt door zuurstof en bezield of </w:t>
      </w:r>
      <w:proofErr w:type="spellStart"/>
      <w:r w:rsidR="005B7B70">
        <w:rPr>
          <w:rFonts w:ascii="Verdana" w:hAnsi="Verdana"/>
          <w:sz w:val="24"/>
          <w:szCs w:val="24"/>
        </w:rPr>
        <w:t>geastraliseerd</w:t>
      </w:r>
      <w:proofErr w:type="spellEnd"/>
      <w:r w:rsidR="005B7B70">
        <w:rPr>
          <w:rFonts w:ascii="Verdana" w:hAnsi="Verdana"/>
          <w:sz w:val="24"/>
          <w:szCs w:val="24"/>
        </w:rPr>
        <w:t xml:space="preserve"> </w:t>
      </w:r>
      <w:r w:rsidR="00F16DA7">
        <w:rPr>
          <w:rFonts w:ascii="Verdana" w:hAnsi="Verdana"/>
          <w:sz w:val="24"/>
          <w:szCs w:val="24"/>
        </w:rPr>
        <w:t xml:space="preserve">wordt </w:t>
      </w:r>
      <w:r w:rsidR="005B7B70">
        <w:rPr>
          <w:rFonts w:ascii="Verdana" w:hAnsi="Verdana"/>
          <w:sz w:val="24"/>
          <w:szCs w:val="24"/>
        </w:rPr>
        <w:t xml:space="preserve">door stikstof. </w:t>
      </w:r>
      <w:r w:rsidR="005B0485">
        <w:rPr>
          <w:rFonts w:ascii="Verdana" w:hAnsi="Verdana"/>
          <w:sz w:val="24"/>
          <w:szCs w:val="24"/>
        </w:rPr>
        <w:t>Geen stikstof in de lucht geen bloei van planten, aldus Steiner</w:t>
      </w:r>
      <w:r w:rsidR="005B7B70">
        <w:rPr>
          <w:rFonts w:ascii="Verdana" w:hAnsi="Verdana"/>
          <w:sz w:val="24"/>
          <w:szCs w:val="24"/>
        </w:rPr>
        <w:t xml:space="preserve">. Ook bij de ademhaling heeft stikstof een </w:t>
      </w:r>
      <w:r w:rsidR="005B7B70" w:rsidRPr="00830E7C">
        <w:rPr>
          <w:rFonts w:ascii="Verdana" w:hAnsi="Verdana"/>
        </w:rPr>
        <w:t xml:space="preserve">belangrijke </w:t>
      </w:r>
      <w:r w:rsidR="005B7B70" w:rsidRPr="00830E7C">
        <w:rPr>
          <w:rFonts w:ascii="Verdana" w:hAnsi="Verdana"/>
        </w:rPr>
        <w:lastRenderedPageBreak/>
        <w:t>rol bij de afbraak van het koolstofskelet van de koolhydraten en de eiwitten tot CO</w:t>
      </w:r>
      <w:r w:rsidR="005B7B70" w:rsidRPr="00830E7C">
        <w:rPr>
          <w:rFonts w:ascii="Verdana" w:hAnsi="Verdana"/>
          <w:vertAlign w:val="subscript"/>
        </w:rPr>
        <w:t>2</w:t>
      </w:r>
      <w:r w:rsidR="005B7B70" w:rsidRPr="00830E7C">
        <w:rPr>
          <w:rFonts w:ascii="Verdana" w:hAnsi="Verdana"/>
        </w:rPr>
        <w:t>. Stikstof als drager van het astrale beschikt over vele kosmische gewaarwordingen, kennis van sterren en planeten. Steiner noemt hem een slimme intelligente kerel.</w:t>
      </w:r>
    </w:p>
    <w:p w:rsidR="00320BAE" w:rsidRPr="00830E7C" w:rsidRDefault="00320BAE" w:rsidP="00A079FE">
      <w:pPr>
        <w:spacing w:after="0"/>
        <w:rPr>
          <w:rFonts w:ascii="Verdana" w:hAnsi="Verdana"/>
        </w:rPr>
      </w:pPr>
    </w:p>
    <w:p w:rsidR="008E7F6B" w:rsidRPr="00830E7C" w:rsidRDefault="008E7F6B" w:rsidP="00A079FE">
      <w:pPr>
        <w:spacing w:after="0"/>
        <w:rPr>
          <w:rFonts w:ascii="Verdana" w:hAnsi="Verdana"/>
          <w:b/>
          <w:bCs/>
        </w:rPr>
      </w:pPr>
      <w:r w:rsidRPr="00830E7C">
        <w:rPr>
          <w:rFonts w:ascii="Verdana" w:hAnsi="Verdana"/>
          <w:b/>
          <w:bCs/>
        </w:rPr>
        <w:t>Waterstof</w:t>
      </w:r>
    </w:p>
    <w:p w:rsidR="008E7F6B" w:rsidRPr="00830E7C" w:rsidRDefault="008E7F6B" w:rsidP="00A079FE">
      <w:pPr>
        <w:spacing w:after="0"/>
        <w:rPr>
          <w:rFonts w:ascii="Verdana" w:hAnsi="Verdana"/>
        </w:rPr>
      </w:pPr>
      <w:r w:rsidRPr="00830E7C">
        <w:rPr>
          <w:rFonts w:ascii="Verdana" w:hAnsi="Verdana"/>
        </w:rPr>
        <w:t>De stof is de drager van de warmte. Van alle stoffen op aarde geeft het per gewichtseenheid de m</w:t>
      </w:r>
      <w:r w:rsidR="00320BAE" w:rsidRPr="00830E7C">
        <w:rPr>
          <w:rFonts w:ascii="Verdana" w:hAnsi="Verdana"/>
        </w:rPr>
        <w:t xml:space="preserve">eeste warmte. Het houdt nog beter dan water de warmte vast(een zeer hoge warmtecapaciteit). Het is licht en trekt zich niets van de zwaartekracht aan. En net zo als warmte </w:t>
      </w:r>
      <w:proofErr w:type="spellStart"/>
      <w:r w:rsidR="00320BAE" w:rsidRPr="00830E7C">
        <w:rPr>
          <w:rFonts w:ascii="Verdana" w:hAnsi="Verdana"/>
        </w:rPr>
        <w:t>chaotiseert</w:t>
      </w:r>
      <w:proofErr w:type="spellEnd"/>
      <w:r w:rsidR="00320BAE" w:rsidRPr="00830E7C">
        <w:rPr>
          <w:rFonts w:ascii="Verdana" w:hAnsi="Verdana"/>
        </w:rPr>
        <w:t xml:space="preserve">, zo lost </w:t>
      </w:r>
      <w:r w:rsidR="00447A4D" w:rsidRPr="00830E7C">
        <w:rPr>
          <w:rFonts w:ascii="Verdana" w:hAnsi="Verdana"/>
        </w:rPr>
        <w:t>waterstof</w:t>
      </w:r>
      <w:r w:rsidR="00320BAE" w:rsidRPr="00830E7C">
        <w:rPr>
          <w:rFonts w:ascii="Verdana" w:hAnsi="Verdana"/>
        </w:rPr>
        <w:t xml:space="preserve"> al dat gene op wat gevormd is. Als een eiwit vergaat of bederft ontstaan daar allerlei vluchtige waterstofverbindingen, zoals zwavelwaterstof(H</w:t>
      </w:r>
      <w:r w:rsidR="00320BAE" w:rsidRPr="00830E7C">
        <w:rPr>
          <w:rFonts w:ascii="Verdana" w:hAnsi="Verdana"/>
          <w:vertAlign w:val="subscript"/>
        </w:rPr>
        <w:t>2</w:t>
      </w:r>
      <w:r w:rsidR="00320BAE" w:rsidRPr="00830E7C">
        <w:rPr>
          <w:rFonts w:ascii="Verdana" w:hAnsi="Verdana"/>
        </w:rPr>
        <w:t>S), dat naar rotte eieren stinkt, ammoniak(NH</w:t>
      </w:r>
      <w:r w:rsidR="00320BAE" w:rsidRPr="00830E7C">
        <w:rPr>
          <w:rFonts w:ascii="Verdana" w:hAnsi="Verdana"/>
          <w:vertAlign w:val="subscript"/>
        </w:rPr>
        <w:t>3</w:t>
      </w:r>
      <w:r w:rsidR="00320BAE" w:rsidRPr="00830E7C">
        <w:rPr>
          <w:rFonts w:ascii="Verdana" w:hAnsi="Verdana"/>
        </w:rPr>
        <w:t xml:space="preserve">) </w:t>
      </w:r>
      <w:r w:rsidR="00463273" w:rsidRPr="00830E7C">
        <w:rPr>
          <w:rFonts w:ascii="Verdana" w:hAnsi="Verdana"/>
        </w:rPr>
        <w:t xml:space="preserve">kattenbaklucht, </w:t>
      </w:r>
      <w:r w:rsidR="00320BAE" w:rsidRPr="00830E7C">
        <w:rPr>
          <w:rFonts w:ascii="Verdana" w:hAnsi="Verdana"/>
        </w:rPr>
        <w:t>of</w:t>
      </w:r>
      <w:r w:rsidR="00463273" w:rsidRPr="00830E7C">
        <w:rPr>
          <w:rFonts w:ascii="Verdana" w:hAnsi="Verdana"/>
        </w:rPr>
        <w:t xml:space="preserve"> </w:t>
      </w:r>
      <w:r w:rsidR="00320BAE" w:rsidRPr="00830E7C">
        <w:rPr>
          <w:rFonts w:ascii="Verdana" w:hAnsi="Verdana"/>
        </w:rPr>
        <w:t xml:space="preserve"> methaan CH</w:t>
      </w:r>
      <w:r w:rsidR="00320BAE" w:rsidRPr="00830E7C">
        <w:rPr>
          <w:rFonts w:ascii="Verdana" w:hAnsi="Verdana"/>
          <w:vertAlign w:val="subscript"/>
        </w:rPr>
        <w:t>4</w:t>
      </w:r>
      <w:r w:rsidR="00320BAE" w:rsidRPr="00830E7C">
        <w:rPr>
          <w:rFonts w:ascii="Verdana" w:hAnsi="Verdana"/>
        </w:rPr>
        <w:t>. Waterstof is de grote oplosser. Waterstof heeft weinig van het stofachtige weg een soort geïncarneerde warmte, maar ook de minste geestelijke eigenschappen.</w:t>
      </w:r>
    </w:p>
    <w:p w:rsidR="008E7F6B" w:rsidRPr="00830E7C" w:rsidRDefault="008E7F6B" w:rsidP="00A079FE">
      <w:pPr>
        <w:spacing w:after="0"/>
        <w:rPr>
          <w:rFonts w:ascii="Verdana" w:hAnsi="Verdana"/>
        </w:rPr>
      </w:pPr>
    </w:p>
    <w:p w:rsidR="00320BAE" w:rsidRPr="00830E7C" w:rsidRDefault="00320BAE" w:rsidP="00A079FE">
      <w:pPr>
        <w:spacing w:after="0"/>
        <w:rPr>
          <w:rFonts w:ascii="Verdana" w:hAnsi="Verdana"/>
          <w:b/>
          <w:bCs/>
        </w:rPr>
      </w:pPr>
      <w:r w:rsidRPr="00830E7C">
        <w:rPr>
          <w:rFonts w:ascii="Verdana" w:hAnsi="Verdana"/>
          <w:b/>
          <w:bCs/>
        </w:rPr>
        <w:t>Zwavel</w:t>
      </w:r>
    </w:p>
    <w:p w:rsidR="00320BAE" w:rsidRPr="00830E7C" w:rsidRDefault="00320BAE" w:rsidP="00A079FE">
      <w:pPr>
        <w:spacing w:after="0"/>
        <w:rPr>
          <w:rFonts w:ascii="Verdana" w:hAnsi="Verdana"/>
        </w:rPr>
      </w:pPr>
      <w:r w:rsidRPr="00830E7C">
        <w:rPr>
          <w:rFonts w:ascii="Verdana" w:hAnsi="Verdana"/>
        </w:rPr>
        <w:t>Tot slot het zwavel. Hij wordt gezien als de drager van de geest. Bij de mens werkt het I</w:t>
      </w:r>
      <w:r w:rsidR="00447A4D" w:rsidRPr="00830E7C">
        <w:rPr>
          <w:rFonts w:ascii="Verdana" w:hAnsi="Verdana"/>
        </w:rPr>
        <w:t>k</w:t>
      </w:r>
      <w:r w:rsidRPr="00830E7C">
        <w:rPr>
          <w:rFonts w:ascii="Verdana" w:hAnsi="Verdana"/>
        </w:rPr>
        <w:t xml:space="preserve"> via de zwavel </w:t>
      </w:r>
      <w:r w:rsidR="00A131E4" w:rsidRPr="00830E7C">
        <w:rPr>
          <w:rFonts w:ascii="Verdana" w:hAnsi="Verdana"/>
        </w:rPr>
        <w:t>in de vormen van het fysieke. Bij dieren is de geest het groeps</w:t>
      </w:r>
      <w:r w:rsidR="00447A4D" w:rsidRPr="00830E7C">
        <w:rPr>
          <w:rFonts w:ascii="Verdana" w:hAnsi="Verdana"/>
        </w:rPr>
        <w:t>-</w:t>
      </w:r>
      <w:r w:rsidR="00A131E4" w:rsidRPr="00830E7C">
        <w:rPr>
          <w:rFonts w:ascii="Verdana" w:hAnsi="Verdana"/>
        </w:rPr>
        <w:t>Ik en bij planten het wereld</w:t>
      </w:r>
      <w:r w:rsidR="00447A4D" w:rsidRPr="00830E7C">
        <w:rPr>
          <w:rFonts w:ascii="Verdana" w:hAnsi="Verdana"/>
        </w:rPr>
        <w:t>-</w:t>
      </w:r>
      <w:r w:rsidR="00A131E4" w:rsidRPr="00830E7C">
        <w:rPr>
          <w:rFonts w:ascii="Verdana" w:hAnsi="Verdana"/>
        </w:rPr>
        <w:t>I</w:t>
      </w:r>
      <w:r w:rsidR="00447A4D" w:rsidRPr="00830E7C">
        <w:rPr>
          <w:rFonts w:ascii="Verdana" w:hAnsi="Verdana"/>
        </w:rPr>
        <w:t>k</w:t>
      </w:r>
      <w:r w:rsidR="00A131E4" w:rsidRPr="00830E7C">
        <w:rPr>
          <w:rFonts w:ascii="Verdana" w:hAnsi="Verdana"/>
        </w:rPr>
        <w:t>.</w:t>
      </w:r>
    </w:p>
    <w:p w:rsidR="00A131E4" w:rsidRPr="00830E7C" w:rsidRDefault="00A131E4" w:rsidP="00D05E3D">
      <w:pPr>
        <w:spacing w:after="0"/>
        <w:ind w:firstLine="708"/>
        <w:rPr>
          <w:rFonts w:ascii="Verdana" w:hAnsi="Verdana"/>
        </w:rPr>
      </w:pPr>
      <w:r w:rsidRPr="00830E7C">
        <w:rPr>
          <w:rFonts w:ascii="Verdana" w:hAnsi="Verdana"/>
        </w:rPr>
        <w:t>Laten wij eens kijken hoe die werking gaat.</w:t>
      </w:r>
      <w:r w:rsidR="00D05E3D" w:rsidRPr="00830E7C">
        <w:rPr>
          <w:rFonts w:ascii="Verdana" w:hAnsi="Verdana"/>
        </w:rPr>
        <w:t xml:space="preserve"> Zie illustratie op de laatste pagina.</w:t>
      </w:r>
    </w:p>
    <w:p w:rsidR="00A131E4" w:rsidRPr="00830E7C" w:rsidRDefault="00A131E4" w:rsidP="00A079FE">
      <w:pPr>
        <w:spacing w:after="0"/>
        <w:rPr>
          <w:rFonts w:ascii="Verdana" w:hAnsi="Verdana"/>
        </w:rPr>
      </w:pPr>
      <w:r w:rsidRPr="00830E7C">
        <w:rPr>
          <w:rFonts w:ascii="Verdana" w:hAnsi="Verdana"/>
        </w:rPr>
        <w:t xml:space="preserve">In het plaatje linksboven zie je een cel afgebeeld met een kern waar zich de chromosomen in bevinden. In de chromosomen bevindt zich het DNA(desoxiribonucleïnezuur). Men stelt zich voor dat de structuur een dubbele helix is (ontdekt door Watson en </w:t>
      </w:r>
      <w:proofErr w:type="spellStart"/>
      <w:r w:rsidRPr="00830E7C">
        <w:rPr>
          <w:rFonts w:ascii="Verdana" w:hAnsi="Verdana"/>
        </w:rPr>
        <w:t>Crick</w:t>
      </w:r>
      <w:proofErr w:type="spellEnd"/>
      <w:r w:rsidRPr="00830E7C">
        <w:rPr>
          <w:rFonts w:ascii="Verdana" w:hAnsi="Verdana"/>
        </w:rPr>
        <w:t xml:space="preserve"> in 1953). Een soort “wenteltrap”. De rug van deze trap bevat een fosfaat groep die verbonden is met een </w:t>
      </w:r>
      <w:proofErr w:type="spellStart"/>
      <w:r w:rsidRPr="00830E7C">
        <w:rPr>
          <w:rFonts w:ascii="Verdana" w:hAnsi="Verdana"/>
        </w:rPr>
        <w:t>de</w:t>
      </w:r>
      <w:r w:rsidR="007860D2" w:rsidRPr="00830E7C">
        <w:rPr>
          <w:rFonts w:ascii="Verdana" w:hAnsi="Verdana"/>
        </w:rPr>
        <w:t>s</w:t>
      </w:r>
      <w:r w:rsidRPr="00830E7C">
        <w:rPr>
          <w:rFonts w:ascii="Verdana" w:hAnsi="Verdana"/>
        </w:rPr>
        <w:t>ox</w:t>
      </w:r>
      <w:r w:rsidR="007860D2" w:rsidRPr="00830E7C">
        <w:rPr>
          <w:rFonts w:ascii="Verdana" w:hAnsi="Verdana"/>
        </w:rPr>
        <w:t>y</w:t>
      </w:r>
      <w:r w:rsidRPr="00830E7C">
        <w:rPr>
          <w:rFonts w:ascii="Verdana" w:hAnsi="Verdana"/>
        </w:rPr>
        <w:t>ribose</w:t>
      </w:r>
      <w:proofErr w:type="spellEnd"/>
      <w:r w:rsidRPr="00830E7C">
        <w:rPr>
          <w:rFonts w:ascii="Verdana" w:hAnsi="Verdana"/>
        </w:rPr>
        <w:t>. De sporten van de trap</w:t>
      </w:r>
      <w:r w:rsidR="007860D2" w:rsidRPr="00830E7C">
        <w:rPr>
          <w:rFonts w:ascii="Verdana" w:hAnsi="Verdana"/>
        </w:rPr>
        <w:t xml:space="preserve"> worden ingenomen door de vier stikstof basen </w:t>
      </w:r>
      <w:r w:rsidR="00447A4D" w:rsidRPr="00830E7C">
        <w:rPr>
          <w:rFonts w:ascii="Verdana" w:hAnsi="Verdana"/>
        </w:rPr>
        <w:t>g</w:t>
      </w:r>
      <w:r w:rsidR="007860D2" w:rsidRPr="00830E7C">
        <w:rPr>
          <w:rFonts w:ascii="Verdana" w:hAnsi="Verdana"/>
        </w:rPr>
        <w:t xml:space="preserve">uanine, cytosine, adenine en </w:t>
      </w:r>
      <w:proofErr w:type="spellStart"/>
      <w:r w:rsidR="007860D2" w:rsidRPr="00830E7C">
        <w:rPr>
          <w:rFonts w:ascii="Verdana" w:hAnsi="Verdana"/>
        </w:rPr>
        <w:t>thymine</w:t>
      </w:r>
      <w:proofErr w:type="spellEnd"/>
      <w:r w:rsidR="007860D2" w:rsidRPr="00830E7C">
        <w:rPr>
          <w:rFonts w:ascii="Verdana" w:hAnsi="Verdana"/>
        </w:rPr>
        <w:t xml:space="preserve">. Steeds verbinden deze basen zich paarsgewijs, waarbij altijd een lichte binding </w:t>
      </w:r>
      <w:r w:rsidR="00447A4D" w:rsidRPr="00830E7C">
        <w:rPr>
          <w:rFonts w:ascii="Verdana" w:hAnsi="Verdana"/>
        </w:rPr>
        <w:t xml:space="preserve">plaatsvindt </w:t>
      </w:r>
      <w:r w:rsidR="007860D2" w:rsidRPr="00830E7C">
        <w:rPr>
          <w:rFonts w:ascii="Verdana" w:hAnsi="Verdana"/>
        </w:rPr>
        <w:t xml:space="preserve">tussen </w:t>
      </w:r>
      <w:r w:rsidR="007860D2" w:rsidRPr="00830E7C">
        <w:rPr>
          <w:rFonts w:ascii="Verdana" w:hAnsi="Verdana"/>
          <w:b/>
        </w:rPr>
        <w:t>A</w:t>
      </w:r>
      <w:r w:rsidR="00447A4D" w:rsidRPr="00830E7C">
        <w:rPr>
          <w:rFonts w:ascii="Verdana" w:hAnsi="Verdana"/>
        </w:rPr>
        <w:t>denosine</w:t>
      </w:r>
      <w:r w:rsidR="007860D2" w:rsidRPr="00830E7C">
        <w:rPr>
          <w:rFonts w:ascii="Verdana" w:hAnsi="Verdana"/>
        </w:rPr>
        <w:t xml:space="preserve"> en </w:t>
      </w:r>
      <w:proofErr w:type="spellStart"/>
      <w:r w:rsidR="007860D2" w:rsidRPr="00830E7C">
        <w:rPr>
          <w:rFonts w:ascii="Verdana" w:hAnsi="Verdana"/>
          <w:b/>
        </w:rPr>
        <w:t>T</w:t>
      </w:r>
      <w:r w:rsidR="00447A4D" w:rsidRPr="00830E7C">
        <w:rPr>
          <w:rFonts w:ascii="Verdana" w:hAnsi="Verdana"/>
        </w:rPr>
        <w:t>hymine</w:t>
      </w:r>
      <w:proofErr w:type="spellEnd"/>
      <w:r w:rsidR="007860D2" w:rsidRPr="00830E7C">
        <w:rPr>
          <w:rFonts w:ascii="Verdana" w:hAnsi="Verdana"/>
        </w:rPr>
        <w:t xml:space="preserve"> en </w:t>
      </w:r>
      <w:r w:rsidR="007860D2" w:rsidRPr="00830E7C">
        <w:rPr>
          <w:rFonts w:ascii="Verdana" w:hAnsi="Verdana"/>
          <w:b/>
        </w:rPr>
        <w:t>C</w:t>
      </w:r>
      <w:r w:rsidR="00447A4D" w:rsidRPr="00830E7C">
        <w:rPr>
          <w:rFonts w:ascii="Verdana" w:hAnsi="Verdana"/>
        </w:rPr>
        <w:t>ytosine</w:t>
      </w:r>
      <w:r w:rsidR="007860D2" w:rsidRPr="00830E7C">
        <w:rPr>
          <w:rFonts w:ascii="Verdana" w:hAnsi="Verdana"/>
        </w:rPr>
        <w:t xml:space="preserve"> en </w:t>
      </w:r>
      <w:r w:rsidR="007860D2" w:rsidRPr="00830E7C">
        <w:rPr>
          <w:rFonts w:ascii="Verdana" w:hAnsi="Verdana"/>
          <w:b/>
        </w:rPr>
        <w:t>G</w:t>
      </w:r>
      <w:r w:rsidR="00447A4D" w:rsidRPr="00830E7C">
        <w:rPr>
          <w:rFonts w:ascii="Verdana" w:hAnsi="Verdana"/>
        </w:rPr>
        <w:t>uanine.</w:t>
      </w:r>
      <w:r w:rsidR="007860D2" w:rsidRPr="00830E7C">
        <w:rPr>
          <w:rFonts w:ascii="Verdana" w:hAnsi="Verdana"/>
        </w:rPr>
        <w:t xml:space="preserve"> De ribosegroep en de stikstofbasen hebben </w:t>
      </w:r>
      <w:r w:rsidR="00447A4D" w:rsidRPr="00830E7C">
        <w:rPr>
          <w:rFonts w:ascii="Verdana" w:hAnsi="Verdana"/>
        </w:rPr>
        <w:t xml:space="preserve">allen </w:t>
      </w:r>
      <w:r w:rsidR="007860D2" w:rsidRPr="00830E7C">
        <w:rPr>
          <w:rFonts w:ascii="Verdana" w:hAnsi="Verdana"/>
        </w:rPr>
        <w:t>een koolstofskelet.</w:t>
      </w:r>
      <w:r w:rsidR="00F16DA7" w:rsidRPr="00830E7C">
        <w:rPr>
          <w:rFonts w:ascii="Verdana" w:hAnsi="Verdana"/>
        </w:rPr>
        <w:t xml:space="preserve"> </w:t>
      </w:r>
      <w:r w:rsidR="004D15D9" w:rsidRPr="00830E7C">
        <w:rPr>
          <w:rFonts w:ascii="Verdana" w:hAnsi="Verdana"/>
        </w:rPr>
        <w:t xml:space="preserve">Je kan </w:t>
      </w:r>
      <w:r w:rsidR="007860D2" w:rsidRPr="00830E7C">
        <w:rPr>
          <w:rFonts w:ascii="Verdana" w:hAnsi="Verdana"/>
        </w:rPr>
        <w:t>de fosfaatgroep</w:t>
      </w:r>
      <w:r w:rsidR="004D15D9" w:rsidRPr="00830E7C">
        <w:rPr>
          <w:rFonts w:ascii="Verdana" w:hAnsi="Verdana"/>
        </w:rPr>
        <w:t xml:space="preserve"> opvatten als</w:t>
      </w:r>
      <w:r w:rsidR="007860D2" w:rsidRPr="00830E7C">
        <w:rPr>
          <w:rFonts w:ascii="Verdana" w:hAnsi="Verdana"/>
        </w:rPr>
        <w:t xml:space="preserve"> een representant van het mineraalrijk is, </w:t>
      </w:r>
      <w:proofErr w:type="spellStart"/>
      <w:r w:rsidR="007860D2" w:rsidRPr="00830E7C">
        <w:rPr>
          <w:rFonts w:ascii="Verdana" w:hAnsi="Verdana"/>
        </w:rPr>
        <w:t>de</w:t>
      </w:r>
      <w:r w:rsidR="004D15D9" w:rsidRPr="00830E7C">
        <w:rPr>
          <w:rFonts w:ascii="Verdana" w:hAnsi="Verdana"/>
        </w:rPr>
        <w:t>soxyribose</w:t>
      </w:r>
      <w:proofErr w:type="spellEnd"/>
      <w:r w:rsidR="004D15D9" w:rsidRPr="00830E7C">
        <w:rPr>
          <w:rFonts w:ascii="Verdana" w:hAnsi="Verdana"/>
        </w:rPr>
        <w:t xml:space="preserve"> is een koolhydraat, een</w:t>
      </w:r>
      <w:r w:rsidR="007860D2" w:rsidRPr="00830E7C">
        <w:rPr>
          <w:rFonts w:ascii="Verdana" w:hAnsi="Verdana"/>
        </w:rPr>
        <w:t xml:space="preserve"> kenmerkende stof van het plantenrijk</w:t>
      </w:r>
      <w:r w:rsidR="004D15D9" w:rsidRPr="00830E7C">
        <w:rPr>
          <w:rFonts w:ascii="Verdana" w:hAnsi="Verdana"/>
        </w:rPr>
        <w:t>(het etherische)</w:t>
      </w:r>
      <w:r w:rsidR="007860D2" w:rsidRPr="00830E7C">
        <w:rPr>
          <w:rFonts w:ascii="Verdana" w:hAnsi="Verdana"/>
        </w:rPr>
        <w:t xml:space="preserve"> en de stikstofbasen de representanten van de dierenwereld</w:t>
      </w:r>
      <w:r w:rsidR="00F16DA7" w:rsidRPr="00830E7C">
        <w:rPr>
          <w:rFonts w:ascii="Verdana" w:hAnsi="Verdana"/>
        </w:rPr>
        <w:t>, oftewel het astrale</w:t>
      </w:r>
      <w:r w:rsidR="007860D2" w:rsidRPr="00830E7C">
        <w:rPr>
          <w:rFonts w:ascii="Verdana" w:hAnsi="Verdana"/>
        </w:rPr>
        <w:t>.</w:t>
      </w:r>
    </w:p>
    <w:p w:rsidR="00D05E3D" w:rsidRPr="00F35282" w:rsidRDefault="007860D2" w:rsidP="00447A4D">
      <w:pPr>
        <w:spacing w:after="0"/>
        <w:ind w:firstLine="708"/>
        <w:rPr>
          <w:rFonts w:ascii="Verdana" w:hAnsi="Verdana"/>
        </w:rPr>
      </w:pPr>
      <w:r w:rsidRPr="00830E7C">
        <w:rPr>
          <w:rFonts w:ascii="Verdana" w:hAnsi="Verdana"/>
        </w:rPr>
        <w:t xml:space="preserve">Bij de eiwitsynthese wordt de dubbele helix </w:t>
      </w:r>
      <w:r w:rsidR="00F16DA7" w:rsidRPr="00830E7C">
        <w:rPr>
          <w:rFonts w:ascii="Verdana" w:hAnsi="Verdana"/>
        </w:rPr>
        <w:t>als een ritssluiting van elkaar gehaald. E</w:t>
      </w:r>
      <w:r w:rsidRPr="00830E7C">
        <w:rPr>
          <w:rFonts w:ascii="Verdana" w:hAnsi="Verdana"/>
        </w:rPr>
        <w:t xml:space="preserve">én streng wordt </w:t>
      </w:r>
      <w:r w:rsidR="00F16DA7" w:rsidRPr="00830E7C">
        <w:rPr>
          <w:rFonts w:ascii="Verdana" w:hAnsi="Verdana"/>
        </w:rPr>
        <w:t>dan</w:t>
      </w:r>
      <w:r w:rsidRPr="00830E7C">
        <w:rPr>
          <w:rFonts w:ascii="Verdana" w:hAnsi="Verdana"/>
        </w:rPr>
        <w:t xml:space="preserve"> gekopieerd. Het </w:t>
      </w:r>
      <w:proofErr w:type="spellStart"/>
      <w:r w:rsidRPr="00830E7C">
        <w:rPr>
          <w:rFonts w:ascii="Verdana" w:hAnsi="Verdana"/>
        </w:rPr>
        <w:t>messenger</w:t>
      </w:r>
      <w:proofErr w:type="spellEnd"/>
      <w:r w:rsidRPr="00830E7C">
        <w:rPr>
          <w:rFonts w:ascii="Verdana" w:hAnsi="Verdana"/>
        </w:rPr>
        <w:t xml:space="preserve"> RNA</w:t>
      </w:r>
      <w:r w:rsidR="00D05E3D" w:rsidRPr="00830E7C">
        <w:rPr>
          <w:rFonts w:ascii="Verdana" w:hAnsi="Verdana"/>
        </w:rPr>
        <w:t>(mRNA)</w:t>
      </w:r>
      <w:r w:rsidRPr="00830E7C">
        <w:rPr>
          <w:rFonts w:ascii="Verdana" w:hAnsi="Verdana"/>
        </w:rPr>
        <w:t xml:space="preserve"> ontstaat dan. Dat verlaat de kern en komt in het protoplasma</w:t>
      </w:r>
      <w:r w:rsidR="00F16DA7" w:rsidRPr="00830E7C">
        <w:rPr>
          <w:rFonts w:ascii="Verdana" w:hAnsi="Verdana"/>
        </w:rPr>
        <w:t xml:space="preserve"> van de cel </w:t>
      </w:r>
      <w:r w:rsidRPr="00830E7C">
        <w:rPr>
          <w:rFonts w:ascii="Verdana" w:hAnsi="Verdana"/>
        </w:rPr>
        <w:t xml:space="preserve"> terecht. </w:t>
      </w:r>
      <w:r w:rsidR="00CC7809" w:rsidRPr="00830E7C">
        <w:rPr>
          <w:rFonts w:ascii="Verdana" w:hAnsi="Verdana"/>
        </w:rPr>
        <w:t>De</w:t>
      </w:r>
      <w:r w:rsidRPr="00830E7C">
        <w:rPr>
          <w:rFonts w:ascii="Verdana" w:hAnsi="Verdana"/>
        </w:rPr>
        <w:t xml:space="preserve"> mRNA </w:t>
      </w:r>
      <w:r w:rsidR="00CC7809" w:rsidRPr="00830E7C">
        <w:rPr>
          <w:rFonts w:ascii="Verdana" w:hAnsi="Verdana"/>
        </w:rPr>
        <w:t xml:space="preserve">streng </w:t>
      </w:r>
      <w:r w:rsidRPr="00830E7C">
        <w:rPr>
          <w:rFonts w:ascii="Verdana" w:hAnsi="Verdana"/>
        </w:rPr>
        <w:t xml:space="preserve">wordt nu afgelezen door </w:t>
      </w:r>
      <w:r w:rsidR="00CC7809" w:rsidRPr="00830E7C">
        <w:rPr>
          <w:rFonts w:ascii="Verdana" w:hAnsi="Verdana"/>
        </w:rPr>
        <w:t xml:space="preserve">ribosomen subcellulaire organellen in de cel. De base volgorde </w:t>
      </w:r>
      <w:r w:rsidR="00431A23" w:rsidRPr="00830E7C">
        <w:rPr>
          <w:rFonts w:ascii="Verdana" w:hAnsi="Verdana"/>
        </w:rPr>
        <w:t xml:space="preserve">in het mRNA, </w:t>
      </w:r>
      <w:r w:rsidR="004D15D9" w:rsidRPr="00830E7C">
        <w:rPr>
          <w:rFonts w:ascii="Verdana" w:hAnsi="Verdana"/>
        </w:rPr>
        <w:t xml:space="preserve">die overeenkomt met die van het DNA </w:t>
      </w:r>
      <w:r w:rsidR="00CC7809" w:rsidRPr="00830E7C">
        <w:rPr>
          <w:rFonts w:ascii="Verdana" w:hAnsi="Verdana"/>
        </w:rPr>
        <w:t xml:space="preserve">bepaalt </w:t>
      </w:r>
      <w:r w:rsidR="00F16DA7" w:rsidRPr="00830E7C">
        <w:rPr>
          <w:rFonts w:ascii="Verdana" w:hAnsi="Verdana"/>
        </w:rPr>
        <w:t xml:space="preserve">de aminozuurvolgorde, die aan elkaar geregen </w:t>
      </w:r>
      <w:r w:rsidR="004D15D9" w:rsidRPr="00830E7C">
        <w:rPr>
          <w:rFonts w:ascii="Verdana" w:hAnsi="Verdana"/>
        </w:rPr>
        <w:t xml:space="preserve">uiteindelijk </w:t>
      </w:r>
      <w:r w:rsidR="00F16DA7" w:rsidRPr="00830E7C">
        <w:rPr>
          <w:rFonts w:ascii="Verdana" w:hAnsi="Verdana"/>
        </w:rPr>
        <w:t xml:space="preserve">het </w:t>
      </w:r>
      <w:r w:rsidR="00CC7809" w:rsidRPr="00830E7C">
        <w:rPr>
          <w:rFonts w:ascii="Verdana" w:hAnsi="Verdana"/>
        </w:rPr>
        <w:t xml:space="preserve"> eiwit</w:t>
      </w:r>
      <w:r w:rsidR="00F16DA7" w:rsidRPr="00830E7C">
        <w:rPr>
          <w:rFonts w:ascii="Verdana" w:hAnsi="Verdana"/>
        </w:rPr>
        <w:t xml:space="preserve"> vormt</w:t>
      </w:r>
      <w:r w:rsidR="00CC7809" w:rsidRPr="00830E7C">
        <w:rPr>
          <w:rFonts w:ascii="Verdana" w:hAnsi="Verdana"/>
        </w:rPr>
        <w:t>. Drie basen achterelkaar vormen een codon</w:t>
      </w:r>
      <w:r w:rsidR="00796C49" w:rsidRPr="00830E7C">
        <w:rPr>
          <w:rFonts w:ascii="Verdana" w:hAnsi="Verdana"/>
        </w:rPr>
        <w:t xml:space="preserve">, dat overeenkomt met een bepaald </w:t>
      </w:r>
      <w:r w:rsidR="004D15D9" w:rsidRPr="00830E7C">
        <w:rPr>
          <w:rFonts w:ascii="Verdana" w:hAnsi="Verdana"/>
        </w:rPr>
        <w:t>aminozuur</w:t>
      </w:r>
      <w:r w:rsidR="00CC7809" w:rsidRPr="00830E7C">
        <w:rPr>
          <w:rFonts w:ascii="Verdana" w:hAnsi="Verdana"/>
        </w:rPr>
        <w:t>. Deze triplet ontdekking</w:t>
      </w:r>
      <w:r w:rsidR="00796C49" w:rsidRPr="00830E7C">
        <w:rPr>
          <w:rFonts w:ascii="Verdana" w:hAnsi="Verdana"/>
        </w:rPr>
        <w:t>, die bij de eiwitsynthese plaatsvindt,</w:t>
      </w:r>
      <w:r w:rsidR="00CC7809" w:rsidRPr="00830E7C">
        <w:rPr>
          <w:rFonts w:ascii="Verdana" w:hAnsi="Verdana"/>
        </w:rPr>
        <w:t xml:space="preserve"> is in de zestiger jaren</w:t>
      </w:r>
      <w:r w:rsidR="00796C49" w:rsidRPr="00830E7C">
        <w:rPr>
          <w:rFonts w:ascii="Verdana" w:hAnsi="Verdana"/>
        </w:rPr>
        <w:t xml:space="preserve"> van de vorige eeuw</w:t>
      </w:r>
      <w:r w:rsidR="00CC7809" w:rsidRPr="00830E7C">
        <w:rPr>
          <w:rFonts w:ascii="Verdana" w:hAnsi="Verdana"/>
        </w:rPr>
        <w:t xml:space="preserve"> gedaan door Jacob en </w:t>
      </w:r>
      <w:proofErr w:type="spellStart"/>
      <w:r w:rsidR="00CC7809" w:rsidRPr="00830E7C">
        <w:rPr>
          <w:rFonts w:ascii="Verdana" w:hAnsi="Verdana"/>
        </w:rPr>
        <w:t>Monod</w:t>
      </w:r>
      <w:proofErr w:type="spellEnd"/>
      <w:r w:rsidR="00CC7809" w:rsidRPr="00830E7C">
        <w:rPr>
          <w:rFonts w:ascii="Verdana" w:hAnsi="Verdana"/>
        </w:rPr>
        <w:t xml:space="preserve"> in het </w:t>
      </w:r>
      <w:proofErr w:type="spellStart"/>
      <w:r w:rsidR="00CC7809" w:rsidRPr="00F35282">
        <w:rPr>
          <w:rFonts w:ascii="Verdana" w:hAnsi="Verdana"/>
        </w:rPr>
        <w:lastRenderedPageBreak/>
        <w:t>Pasteurinstituut</w:t>
      </w:r>
      <w:proofErr w:type="spellEnd"/>
      <w:r w:rsidR="00CC7809" w:rsidRPr="00F35282">
        <w:rPr>
          <w:rFonts w:ascii="Verdana" w:hAnsi="Verdana"/>
        </w:rPr>
        <w:t xml:space="preserve"> te Parijs.</w:t>
      </w:r>
      <w:r w:rsidR="00796C49" w:rsidRPr="00F35282">
        <w:rPr>
          <w:rFonts w:ascii="Verdana" w:hAnsi="Verdana"/>
        </w:rPr>
        <w:t xml:space="preserve"> Zij kregen hiervoor de Nobelprijs voor </w:t>
      </w:r>
      <w:r w:rsidR="004D15D9" w:rsidRPr="00F35282">
        <w:rPr>
          <w:rFonts w:ascii="Verdana" w:hAnsi="Verdana"/>
        </w:rPr>
        <w:t xml:space="preserve">geneeskunde </w:t>
      </w:r>
      <w:r w:rsidR="00796C49" w:rsidRPr="00F35282">
        <w:rPr>
          <w:rFonts w:ascii="Verdana" w:hAnsi="Verdana"/>
        </w:rPr>
        <w:t xml:space="preserve"> in 1965.</w:t>
      </w:r>
    </w:p>
    <w:p w:rsidR="007860D2" w:rsidRPr="00F35282" w:rsidRDefault="00D05E3D" w:rsidP="00796C49">
      <w:pPr>
        <w:spacing w:after="0"/>
        <w:ind w:firstLine="708"/>
        <w:rPr>
          <w:rFonts w:ascii="Verdana" w:hAnsi="Verdana"/>
          <w:sz w:val="20"/>
          <w:szCs w:val="20"/>
        </w:rPr>
      </w:pPr>
      <w:r w:rsidRPr="00F35282">
        <w:rPr>
          <w:noProof/>
          <w:sz w:val="20"/>
          <w:szCs w:val="20"/>
          <w:lang w:eastAsia="nl-NL"/>
        </w:rPr>
        <w:drawing>
          <wp:anchor distT="0" distB="0" distL="114300" distR="114300" simplePos="0" relativeHeight="251655168" behindDoc="1" locked="0" layoutInCell="1" allowOverlap="1">
            <wp:simplePos x="0" y="0"/>
            <wp:positionH relativeFrom="column">
              <wp:posOffset>-4445</wp:posOffset>
            </wp:positionH>
            <wp:positionV relativeFrom="paragraph">
              <wp:posOffset>128905</wp:posOffset>
            </wp:positionV>
            <wp:extent cx="2185035" cy="3810000"/>
            <wp:effectExtent l="0" t="0" r="0" b="0"/>
            <wp:wrapTight wrapText="bothSides">
              <wp:wrapPolygon edited="0">
                <wp:start x="0" y="0"/>
                <wp:lineTo x="0" y="21492"/>
                <wp:lineTo x="21468" y="21492"/>
                <wp:lineTo x="2146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035" cy="3810000"/>
                    </a:xfrm>
                    <a:prstGeom prst="rect">
                      <a:avLst/>
                    </a:prstGeom>
                    <a:noFill/>
                    <a:ln>
                      <a:noFill/>
                    </a:ln>
                  </pic:spPr>
                </pic:pic>
              </a:graphicData>
            </a:graphic>
          </wp:anchor>
        </w:drawing>
      </w:r>
      <w:r w:rsidR="00CC7809" w:rsidRPr="00F35282">
        <w:rPr>
          <w:rFonts w:ascii="Verdana" w:hAnsi="Verdana"/>
          <w:sz w:val="20"/>
          <w:szCs w:val="20"/>
        </w:rPr>
        <w:t>Er is een codon om het eiwitsyntheseproces te starten. Elk aminozuur heeft zijn eigen codon. Bij het aflezen van de opeenvolgende codons wordt het overeenkomende aminozuur aan het vo</w:t>
      </w:r>
      <w:r w:rsidR="004D15D9" w:rsidRPr="00F35282">
        <w:rPr>
          <w:rFonts w:ascii="Verdana" w:hAnsi="Verdana"/>
          <w:sz w:val="20"/>
          <w:szCs w:val="20"/>
        </w:rPr>
        <w:t>rige aminozuur ge</w:t>
      </w:r>
      <w:r w:rsidR="00CC7809" w:rsidRPr="00F35282">
        <w:rPr>
          <w:rFonts w:ascii="Verdana" w:hAnsi="Verdana"/>
          <w:sz w:val="20"/>
          <w:szCs w:val="20"/>
        </w:rPr>
        <w:t xml:space="preserve">bonden. Het DNA bepaalt via het mRNA de volgorde van de aminozuren. Een koppeling </w:t>
      </w:r>
      <w:r w:rsidR="004D15D9" w:rsidRPr="00F35282">
        <w:rPr>
          <w:rFonts w:ascii="Verdana" w:hAnsi="Verdana"/>
          <w:sz w:val="20"/>
          <w:szCs w:val="20"/>
        </w:rPr>
        <w:t xml:space="preserve">van twee aminozuren </w:t>
      </w:r>
      <w:r w:rsidR="00CC7809" w:rsidRPr="00F35282">
        <w:rPr>
          <w:rFonts w:ascii="Verdana" w:hAnsi="Verdana"/>
          <w:sz w:val="20"/>
          <w:szCs w:val="20"/>
        </w:rPr>
        <w:t>noemt men een peptide binding. Heel veel aminozuren aan elkaar gekoppeld noemt men een polypeptide oftewel een eiwit</w:t>
      </w:r>
      <w:r w:rsidR="005D0259" w:rsidRPr="00F35282">
        <w:rPr>
          <w:rFonts w:ascii="Verdana" w:hAnsi="Verdana"/>
          <w:sz w:val="20"/>
          <w:szCs w:val="20"/>
        </w:rPr>
        <w:t xml:space="preserve">. Deze </w:t>
      </w:r>
      <w:r w:rsidR="00796C49" w:rsidRPr="00F35282">
        <w:rPr>
          <w:rFonts w:ascii="Verdana" w:hAnsi="Verdana"/>
          <w:sz w:val="20"/>
          <w:szCs w:val="20"/>
        </w:rPr>
        <w:t xml:space="preserve">aan elkaar verbonden </w:t>
      </w:r>
      <w:r w:rsidR="005D0259" w:rsidRPr="00F35282">
        <w:rPr>
          <w:rFonts w:ascii="Verdana" w:hAnsi="Verdana"/>
          <w:sz w:val="20"/>
          <w:szCs w:val="20"/>
        </w:rPr>
        <w:t xml:space="preserve">aminozuur volgorde bepaalt de </w:t>
      </w:r>
      <w:r w:rsidR="005D0259" w:rsidRPr="00F35282">
        <w:rPr>
          <w:rFonts w:ascii="Verdana" w:hAnsi="Verdana"/>
          <w:b/>
          <w:bCs/>
          <w:sz w:val="20"/>
          <w:szCs w:val="20"/>
        </w:rPr>
        <w:t>primaire structuur</w:t>
      </w:r>
      <w:r w:rsidR="00796C49" w:rsidRPr="00F35282">
        <w:rPr>
          <w:rFonts w:ascii="Verdana" w:hAnsi="Verdana"/>
          <w:sz w:val="20"/>
          <w:szCs w:val="20"/>
        </w:rPr>
        <w:t xml:space="preserve"> van het eiwit.</w:t>
      </w:r>
      <w:r w:rsidR="005D0259" w:rsidRPr="00F35282">
        <w:rPr>
          <w:rFonts w:ascii="Verdana" w:hAnsi="Verdana"/>
          <w:sz w:val="20"/>
          <w:szCs w:val="20"/>
        </w:rPr>
        <w:t xml:space="preserve"> Vervolgens wikkelt het eiwit zich in een soort spoel. D</w:t>
      </w:r>
      <w:r w:rsidR="00796C49" w:rsidRPr="00F35282">
        <w:rPr>
          <w:rFonts w:ascii="Verdana" w:hAnsi="Verdana"/>
          <w:sz w:val="20"/>
          <w:szCs w:val="20"/>
        </w:rPr>
        <w:t xml:space="preserve">eze spoelvorm </w:t>
      </w:r>
      <w:r w:rsidR="005D0259" w:rsidRPr="00F35282">
        <w:rPr>
          <w:rFonts w:ascii="Verdana" w:hAnsi="Verdana"/>
          <w:sz w:val="20"/>
          <w:szCs w:val="20"/>
        </w:rPr>
        <w:t xml:space="preserve">wordt de alfa helix genoemd en </w:t>
      </w:r>
      <w:r w:rsidR="004D15D9" w:rsidRPr="00F35282">
        <w:rPr>
          <w:rFonts w:ascii="Verdana" w:hAnsi="Verdana"/>
          <w:sz w:val="20"/>
          <w:szCs w:val="20"/>
        </w:rPr>
        <w:t xml:space="preserve">deze </w:t>
      </w:r>
      <w:r w:rsidR="00796C49" w:rsidRPr="00F35282">
        <w:rPr>
          <w:rFonts w:ascii="Verdana" w:hAnsi="Verdana"/>
          <w:sz w:val="20"/>
          <w:szCs w:val="20"/>
        </w:rPr>
        <w:t>vorm</w:t>
      </w:r>
      <w:r w:rsidR="005D0259" w:rsidRPr="00F35282">
        <w:rPr>
          <w:rFonts w:ascii="Verdana" w:hAnsi="Verdana"/>
          <w:sz w:val="20"/>
          <w:szCs w:val="20"/>
        </w:rPr>
        <w:t xml:space="preserve"> komt overeen met de </w:t>
      </w:r>
      <w:r w:rsidR="005D0259" w:rsidRPr="00F35282">
        <w:rPr>
          <w:rFonts w:ascii="Verdana" w:hAnsi="Verdana"/>
          <w:b/>
          <w:bCs/>
          <w:sz w:val="20"/>
          <w:szCs w:val="20"/>
        </w:rPr>
        <w:t>secondaire structuur</w:t>
      </w:r>
      <w:r w:rsidR="005D0259" w:rsidRPr="00F35282">
        <w:rPr>
          <w:rFonts w:ascii="Verdana" w:hAnsi="Verdana"/>
          <w:sz w:val="20"/>
          <w:szCs w:val="20"/>
        </w:rPr>
        <w:t xml:space="preserve"> van het eiwit. Men stelt zich voor dat </w:t>
      </w:r>
      <w:r w:rsidR="00796C49" w:rsidRPr="00F35282">
        <w:rPr>
          <w:rFonts w:ascii="Verdana" w:hAnsi="Verdana"/>
          <w:sz w:val="20"/>
          <w:szCs w:val="20"/>
        </w:rPr>
        <w:t xml:space="preserve">bij </w:t>
      </w:r>
      <w:r w:rsidR="005D0259" w:rsidRPr="00F35282">
        <w:rPr>
          <w:rFonts w:ascii="Verdana" w:hAnsi="Verdana"/>
          <w:sz w:val="20"/>
          <w:szCs w:val="20"/>
        </w:rPr>
        <w:t xml:space="preserve">deze structuur waterstofbruggen ontstaan </w:t>
      </w:r>
      <w:r w:rsidR="00796C49" w:rsidRPr="00F35282">
        <w:rPr>
          <w:rFonts w:ascii="Verdana" w:hAnsi="Verdana"/>
          <w:sz w:val="20"/>
          <w:szCs w:val="20"/>
        </w:rPr>
        <w:t xml:space="preserve">door de </w:t>
      </w:r>
      <w:r w:rsidR="005D0259" w:rsidRPr="00F35282">
        <w:rPr>
          <w:rFonts w:ascii="Verdana" w:hAnsi="Verdana"/>
          <w:sz w:val="20"/>
          <w:szCs w:val="20"/>
        </w:rPr>
        <w:t>dipool-dipool interactie door elektrische ladingsverdelingen</w:t>
      </w:r>
      <w:r w:rsidR="00000C9F" w:rsidRPr="00F35282">
        <w:rPr>
          <w:rFonts w:ascii="Verdana" w:hAnsi="Verdana"/>
          <w:sz w:val="20"/>
          <w:szCs w:val="20"/>
        </w:rPr>
        <w:t>, bij de zuurgroep(-COOH) en de aminogroep(-NH</w:t>
      </w:r>
      <w:r w:rsidR="00000C9F" w:rsidRPr="00F35282">
        <w:rPr>
          <w:rFonts w:ascii="Verdana" w:hAnsi="Verdana"/>
          <w:sz w:val="20"/>
          <w:szCs w:val="20"/>
          <w:vertAlign w:val="subscript"/>
        </w:rPr>
        <w:t>2</w:t>
      </w:r>
      <w:r w:rsidR="00000C9F" w:rsidRPr="00F35282">
        <w:rPr>
          <w:rFonts w:ascii="Verdana" w:hAnsi="Verdana"/>
          <w:sz w:val="20"/>
          <w:szCs w:val="20"/>
        </w:rPr>
        <w:t>)</w:t>
      </w:r>
      <w:r w:rsidR="00F2176D" w:rsidRPr="00F35282">
        <w:rPr>
          <w:rFonts w:ascii="Verdana" w:hAnsi="Verdana"/>
          <w:sz w:val="20"/>
          <w:szCs w:val="20"/>
        </w:rPr>
        <w:t>.</w:t>
      </w:r>
    </w:p>
    <w:p w:rsidR="005B0485" w:rsidRPr="00F35282" w:rsidRDefault="00F2176D" w:rsidP="00A079FE">
      <w:pPr>
        <w:spacing w:after="0"/>
        <w:rPr>
          <w:rFonts w:ascii="Verdana" w:hAnsi="Verdana"/>
          <w:sz w:val="20"/>
          <w:szCs w:val="20"/>
        </w:rPr>
      </w:pPr>
      <w:r w:rsidRPr="00F35282">
        <w:rPr>
          <w:rFonts w:ascii="Verdana" w:hAnsi="Verdana"/>
          <w:sz w:val="20"/>
          <w:szCs w:val="20"/>
        </w:rPr>
        <w:t>Vervolgens gaat zwavel vorm aan het eiwit geven door de vorming van zwavelbruggen. Om dit te illustreren moet ik het verhaal van de kapper vertellen als hij een permanentje in het haar zet</w:t>
      </w:r>
      <w:r w:rsidR="00D05E3D" w:rsidRPr="00F35282">
        <w:rPr>
          <w:rFonts w:ascii="Verdana" w:hAnsi="Verdana"/>
          <w:sz w:val="20"/>
          <w:szCs w:val="20"/>
        </w:rPr>
        <w:t>(zie verder in de tekst</w:t>
      </w:r>
      <w:r w:rsidR="00944313" w:rsidRPr="00F35282">
        <w:rPr>
          <w:rFonts w:ascii="Verdana" w:hAnsi="Verdana"/>
          <w:sz w:val="20"/>
          <w:szCs w:val="20"/>
        </w:rPr>
        <w:t xml:space="preserve"> </w:t>
      </w:r>
      <w:r w:rsidR="004D15D9" w:rsidRPr="00F35282">
        <w:rPr>
          <w:rFonts w:ascii="Verdana" w:hAnsi="Verdana"/>
          <w:b/>
          <w:sz w:val="20"/>
          <w:szCs w:val="20"/>
        </w:rPr>
        <w:t>#</w:t>
      </w:r>
      <w:r w:rsidR="004D15D9" w:rsidRPr="00F35282">
        <w:rPr>
          <w:rFonts w:ascii="Verdana" w:hAnsi="Verdana"/>
          <w:sz w:val="20"/>
          <w:szCs w:val="20"/>
        </w:rPr>
        <w:t>)</w:t>
      </w:r>
    </w:p>
    <w:p w:rsidR="00DB3F7D" w:rsidRPr="00F35282" w:rsidRDefault="00F2176D" w:rsidP="00A079FE">
      <w:pPr>
        <w:spacing w:after="0"/>
        <w:rPr>
          <w:rFonts w:ascii="Verdana" w:hAnsi="Verdana"/>
          <w:sz w:val="20"/>
          <w:szCs w:val="20"/>
        </w:rPr>
      </w:pPr>
      <w:r w:rsidRPr="00F35282">
        <w:rPr>
          <w:rFonts w:ascii="Verdana" w:hAnsi="Verdana"/>
          <w:sz w:val="20"/>
          <w:szCs w:val="20"/>
        </w:rPr>
        <w:t xml:space="preserve">Deze structuur noemen wij </w:t>
      </w:r>
      <w:r w:rsidRPr="00F35282">
        <w:rPr>
          <w:rFonts w:ascii="Verdana" w:hAnsi="Verdana"/>
          <w:b/>
          <w:bCs/>
          <w:sz w:val="20"/>
          <w:szCs w:val="20"/>
        </w:rPr>
        <w:t>de tertiaire structuur.</w:t>
      </w:r>
      <w:r w:rsidRPr="00F35282">
        <w:rPr>
          <w:rFonts w:ascii="Verdana" w:hAnsi="Verdana"/>
          <w:sz w:val="20"/>
          <w:szCs w:val="20"/>
        </w:rPr>
        <w:t xml:space="preserve"> Door de wisselwerking en associatie van de verschillende eiwitstrengen op elkaar ontstaat de </w:t>
      </w:r>
      <w:r w:rsidRPr="00F35282">
        <w:rPr>
          <w:rFonts w:ascii="Verdana" w:hAnsi="Verdana"/>
          <w:b/>
          <w:bCs/>
          <w:sz w:val="20"/>
          <w:szCs w:val="20"/>
        </w:rPr>
        <w:t>quaternaire structuur</w:t>
      </w:r>
      <w:r w:rsidRPr="00F35282">
        <w:rPr>
          <w:rFonts w:ascii="Verdana" w:hAnsi="Verdana"/>
          <w:sz w:val="20"/>
          <w:szCs w:val="20"/>
        </w:rPr>
        <w:t>. Het eiwit is nu actief</w:t>
      </w:r>
      <w:r w:rsidR="00944313" w:rsidRPr="00F35282">
        <w:rPr>
          <w:rFonts w:ascii="Verdana" w:hAnsi="Verdana"/>
          <w:sz w:val="20"/>
          <w:szCs w:val="20"/>
        </w:rPr>
        <w:t xml:space="preserve"> als functioneel eiwit </w:t>
      </w:r>
      <w:r w:rsidRPr="00F35282">
        <w:rPr>
          <w:rFonts w:ascii="Verdana" w:hAnsi="Verdana"/>
          <w:sz w:val="20"/>
          <w:szCs w:val="20"/>
        </w:rPr>
        <w:t>als enzym</w:t>
      </w:r>
      <w:r w:rsidR="00944313" w:rsidRPr="00F35282">
        <w:rPr>
          <w:rFonts w:ascii="Verdana" w:hAnsi="Verdana"/>
          <w:sz w:val="20"/>
          <w:szCs w:val="20"/>
        </w:rPr>
        <w:t>en</w:t>
      </w:r>
      <w:r w:rsidR="00431A23" w:rsidRPr="00F35282">
        <w:rPr>
          <w:rFonts w:ascii="Verdana" w:hAnsi="Verdana"/>
          <w:sz w:val="20"/>
          <w:szCs w:val="20"/>
        </w:rPr>
        <w:t xml:space="preserve"> of als structuur eiwit in het spierweefsel of als orgaan</w:t>
      </w:r>
      <w:r w:rsidR="00F35282">
        <w:rPr>
          <w:rFonts w:ascii="Verdana" w:hAnsi="Verdana"/>
          <w:sz w:val="20"/>
          <w:szCs w:val="20"/>
        </w:rPr>
        <w:t>e</w:t>
      </w:r>
      <w:r w:rsidR="00431A23" w:rsidRPr="00F35282">
        <w:rPr>
          <w:rFonts w:ascii="Verdana" w:hAnsi="Verdana"/>
          <w:sz w:val="20"/>
          <w:szCs w:val="20"/>
        </w:rPr>
        <w:t>iwit.</w:t>
      </w:r>
    </w:p>
    <w:p w:rsidR="004D15D9" w:rsidRPr="00F35282" w:rsidRDefault="00D05E3D" w:rsidP="004D15D9">
      <w:pPr>
        <w:spacing w:after="0"/>
        <w:ind w:firstLine="708"/>
        <w:rPr>
          <w:rFonts w:ascii="Verdana" w:hAnsi="Verdana"/>
          <w:sz w:val="20"/>
          <w:szCs w:val="20"/>
        </w:rPr>
      </w:pPr>
      <w:r w:rsidRPr="00F35282">
        <w:rPr>
          <w:rFonts w:ascii="Verdana" w:hAnsi="Verdana"/>
          <w:sz w:val="20"/>
          <w:szCs w:val="20"/>
        </w:rPr>
        <w:t>Bij de vorming van de eiwitten brengt zwavel vorm en structuur aan, die aan het organisme eigen zijn. Zwavel maakt de stof dus zo gezegd geschikt voor hogere invloeden in de vorm van de levenskrachten die ten grondslag liggen aan het organisme om vervolgens de stof in het fysieke te brengen.</w:t>
      </w:r>
      <w:r w:rsidR="00431A23" w:rsidRPr="00F35282">
        <w:rPr>
          <w:rFonts w:ascii="Verdana" w:hAnsi="Verdana"/>
          <w:sz w:val="20"/>
          <w:szCs w:val="20"/>
        </w:rPr>
        <w:t xml:space="preserve"> Op deze wijze stelt men zich de vorming van het eiwit voor. Elk menselijk individu vormt zijn eigen eiwitten. Denk hierbij aan de vingerafdrukken, die van elk mens totaal verschillend zijn van elkaar. </w:t>
      </w:r>
      <w:r w:rsidR="00F35282">
        <w:rPr>
          <w:rFonts w:ascii="Verdana" w:hAnsi="Verdana"/>
          <w:sz w:val="20"/>
          <w:szCs w:val="20"/>
        </w:rPr>
        <w:t xml:space="preserve">Denk ook aan de problemen van orgaanafstoting bij orgaantransplantatie. </w:t>
      </w:r>
      <w:r w:rsidR="00431A23" w:rsidRPr="00F35282">
        <w:rPr>
          <w:rFonts w:ascii="Verdana" w:hAnsi="Verdana"/>
          <w:sz w:val="20"/>
          <w:szCs w:val="20"/>
        </w:rPr>
        <w:t xml:space="preserve">Bij de dieren is het zo, dat </w:t>
      </w:r>
      <w:r w:rsidR="00830E7C" w:rsidRPr="00F35282">
        <w:rPr>
          <w:rFonts w:ascii="Verdana" w:hAnsi="Verdana"/>
          <w:sz w:val="20"/>
          <w:szCs w:val="20"/>
        </w:rPr>
        <w:t>de eiwitten van de soort met elkaar overeenkomen. Alle resusaapjes van een bepaalde soort hebben dezelfde eiwitten. In het plantenrijk zijn de structuren van de eiwitten in de meeste gevallen meer overeenkomend en meer algemeen.</w:t>
      </w:r>
    </w:p>
    <w:p w:rsidR="00F35282" w:rsidRPr="00F35282" w:rsidRDefault="00F35282" w:rsidP="004D15D9">
      <w:pPr>
        <w:spacing w:after="0"/>
        <w:ind w:firstLine="708"/>
        <w:rPr>
          <w:rFonts w:ascii="Verdana" w:hAnsi="Verdana"/>
          <w:sz w:val="20"/>
          <w:szCs w:val="20"/>
        </w:rPr>
      </w:pPr>
    </w:p>
    <w:p w:rsidR="00634C28" w:rsidRPr="00F35282" w:rsidRDefault="00D05E3D" w:rsidP="004D15D9">
      <w:pPr>
        <w:spacing w:after="0"/>
        <w:ind w:firstLine="708"/>
        <w:rPr>
          <w:rFonts w:ascii="Verdana" w:hAnsi="Verdana"/>
          <w:i/>
          <w:sz w:val="18"/>
          <w:szCs w:val="18"/>
        </w:rPr>
      </w:pPr>
      <w:r w:rsidRPr="00830E7C">
        <w:rPr>
          <w:rFonts w:ascii="Verdana" w:hAnsi="Verdana"/>
          <w:i/>
          <w:sz w:val="20"/>
          <w:szCs w:val="20"/>
        </w:rPr>
        <w:t xml:space="preserve"> </w:t>
      </w:r>
      <w:r w:rsidR="00944313" w:rsidRPr="00830E7C">
        <w:rPr>
          <w:rFonts w:ascii="Verdana" w:hAnsi="Verdana"/>
          <w:b/>
          <w:sz w:val="20"/>
          <w:szCs w:val="20"/>
        </w:rPr>
        <w:t>#</w:t>
      </w:r>
      <w:r w:rsidR="00944313" w:rsidRPr="00830E7C">
        <w:rPr>
          <w:rFonts w:ascii="Verdana" w:hAnsi="Verdana"/>
          <w:i/>
          <w:sz w:val="20"/>
          <w:szCs w:val="20"/>
        </w:rPr>
        <w:t xml:space="preserve"> </w:t>
      </w:r>
      <w:r w:rsidR="00944313" w:rsidRPr="00830E7C">
        <w:rPr>
          <w:rFonts w:ascii="Verdana" w:hAnsi="Verdana"/>
          <w:i/>
          <w:sz w:val="20"/>
          <w:szCs w:val="20"/>
        </w:rPr>
        <w:tab/>
      </w:r>
      <w:r w:rsidR="00944313" w:rsidRPr="00F35282">
        <w:rPr>
          <w:rFonts w:ascii="Verdana" w:hAnsi="Verdana"/>
          <w:i/>
          <w:sz w:val="18"/>
          <w:szCs w:val="18"/>
        </w:rPr>
        <w:t xml:space="preserve">Een ietwat overeenkomende illustratie van dit fenomeen van vorm aanbrengen door zwavel in </w:t>
      </w:r>
      <w:r w:rsidRPr="00F35282">
        <w:rPr>
          <w:rFonts w:ascii="Verdana" w:hAnsi="Verdana"/>
          <w:i/>
          <w:sz w:val="18"/>
          <w:szCs w:val="18"/>
        </w:rPr>
        <w:t>levende eiwit substantie, kunnen wij terugzien bij de kapper als wij ons haar</w:t>
      </w:r>
      <w:r w:rsidR="00944313" w:rsidRPr="00F35282">
        <w:rPr>
          <w:rFonts w:ascii="Verdana" w:hAnsi="Verdana"/>
          <w:i/>
          <w:sz w:val="18"/>
          <w:szCs w:val="18"/>
        </w:rPr>
        <w:t>(een eiwit)</w:t>
      </w:r>
      <w:r w:rsidRPr="00F35282">
        <w:rPr>
          <w:rFonts w:ascii="Verdana" w:hAnsi="Verdana"/>
          <w:i/>
          <w:sz w:val="18"/>
          <w:szCs w:val="18"/>
        </w:rPr>
        <w:t xml:space="preserve"> laten permanenten. Willen wij ons haar in een permanente krul of golf brengen, dan dienen wij ons haar met een stof (een reductor) te behandelen. Hierdoor worden alle zwavelverbindingen in het eiwit van het haar verbroken. Het haar wordt slap, sluik en ongevormd. Vervolgens brengt de kapper het haar de gewenste vorm aan door het in krulspelden van diverse grootten te rollen. Daarna wordt het haar met een andere stof (een oxidator) behandeld. In het haar eiwit ontstaan dan nieuwe zwavel verbindingen (zwavelbruggen), die dan permanent de aangebrachte vorm aannemen.</w:t>
      </w:r>
    </w:p>
    <w:p w:rsidR="00D05E3D" w:rsidRDefault="00663CA0" w:rsidP="00D05E3D">
      <w:r>
        <w:rPr>
          <w:rFonts w:ascii="Arial" w:hAnsi="Arial" w:cs="Arial"/>
          <w:noProof/>
          <w:color w:val="0645AD"/>
          <w:sz w:val="20"/>
          <w:szCs w:val="20"/>
          <w:lang w:eastAsia="nl-NL"/>
        </w:rPr>
        <w:lastRenderedPageBreak/>
        <w:drawing>
          <wp:anchor distT="0" distB="0" distL="114300" distR="114300" simplePos="0" relativeHeight="251656192" behindDoc="1" locked="0" layoutInCell="1" allowOverlap="1">
            <wp:simplePos x="0" y="0"/>
            <wp:positionH relativeFrom="margin">
              <wp:posOffset>-42545</wp:posOffset>
            </wp:positionH>
            <wp:positionV relativeFrom="paragraph">
              <wp:posOffset>337820</wp:posOffset>
            </wp:positionV>
            <wp:extent cx="2057400" cy="2276475"/>
            <wp:effectExtent l="0" t="0" r="0" b="0"/>
            <wp:wrapTight wrapText="bothSides">
              <wp:wrapPolygon edited="0">
                <wp:start x="0" y="0"/>
                <wp:lineTo x="0" y="21510"/>
                <wp:lineTo x="21400" y="21510"/>
                <wp:lineTo x="21400" y="0"/>
                <wp:lineTo x="0" y="0"/>
              </wp:wrapPolygon>
            </wp:wrapTight>
            <wp:docPr id="9" name="Afbeelding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E3D">
        <w:rPr>
          <w:rFonts w:ascii="Arial" w:hAnsi="Arial" w:cs="Arial"/>
          <w:noProof/>
          <w:color w:val="0645AD"/>
          <w:sz w:val="20"/>
          <w:szCs w:val="20"/>
          <w:lang w:eastAsia="nl-NL"/>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200025</wp:posOffset>
            </wp:positionV>
            <wp:extent cx="1022350" cy="2562225"/>
            <wp:effectExtent l="0" t="0" r="6350" b="9525"/>
            <wp:wrapTopAndBottom/>
            <wp:docPr id="8" name="Afbeelding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350" cy="2562225"/>
                    </a:xfrm>
                    <a:prstGeom prst="rect">
                      <a:avLst/>
                    </a:prstGeom>
                    <a:noFill/>
                    <a:ln>
                      <a:noFill/>
                    </a:ln>
                  </pic:spPr>
                </pic:pic>
              </a:graphicData>
            </a:graphic>
          </wp:anchor>
        </w:drawing>
      </w:r>
      <w:r w:rsidR="00D05E3D">
        <w:tab/>
      </w:r>
      <w:r w:rsidR="00D05E3D">
        <w:tab/>
      </w:r>
      <w:r w:rsidR="00D05E3D">
        <w:tab/>
      </w:r>
      <w:r w:rsidR="00D05E3D">
        <w:tab/>
      </w:r>
      <w:r w:rsidR="00D05E3D">
        <w:tab/>
      </w:r>
      <w:r w:rsidR="00D05E3D">
        <w:tab/>
      </w:r>
      <w:r w:rsidR="00D05E3D">
        <w:tab/>
      </w:r>
      <w:r w:rsidR="00BC7627">
        <w:tab/>
      </w:r>
      <w:r w:rsidR="00BC7627">
        <w:tab/>
      </w:r>
      <w:r w:rsidR="00BC7627">
        <w:tab/>
      </w:r>
      <w:r w:rsidR="00BC7627">
        <w:tab/>
      </w:r>
      <w:r w:rsidR="00BC7627">
        <w:tab/>
      </w:r>
      <w:r w:rsidR="00D05E3D">
        <w:rPr>
          <w:rFonts w:ascii="Arial" w:eastAsia="Times New Roman" w:hAnsi="Arial" w:cs="Arial"/>
          <w:color w:val="222222"/>
          <w:sz w:val="20"/>
          <w:szCs w:val="20"/>
          <w:lang w:eastAsia="nl-NL"/>
        </w:rPr>
        <w:t>DUBBELE HELIX</w:t>
      </w:r>
    </w:p>
    <w:p w:rsidR="00D05E3D" w:rsidRDefault="00D05E3D" w:rsidP="00D05E3D">
      <w:pPr>
        <w:shd w:val="clear" w:color="auto" w:fill="F8F9FA"/>
        <w:spacing w:after="0" w:line="336" w:lineRule="atLeast"/>
        <w:rPr>
          <w:rFonts w:ascii="Arial" w:eastAsia="Times New Roman" w:hAnsi="Arial" w:cs="Arial"/>
          <w:color w:val="222222"/>
          <w:sz w:val="19"/>
          <w:szCs w:val="19"/>
          <w:lang w:eastAsia="nl-NL"/>
        </w:rPr>
      </w:pPr>
      <w:r w:rsidRPr="004B645B">
        <w:rPr>
          <w:rFonts w:ascii="Arial" w:eastAsia="Times New Roman" w:hAnsi="Arial" w:cs="Arial"/>
          <w:b/>
          <w:bCs/>
          <w:color w:val="222222"/>
          <w:sz w:val="24"/>
          <w:szCs w:val="24"/>
          <w:lang w:eastAsia="nl-NL"/>
        </w:rPr>
        <w:t xml:space="preserve">De </w:t>
      </w:r>
      <w:r w:rsidRPr="001B39E1">
        <w:rPr>
          <w:rFonts w:ascii="Arial" w:eastAsia="Times New Roman" w:hAnsi="Arial" w:cs="Arial"/>
          <w:b/>
          <w:bCs/>
          <w:color w:val="222222"/>
          <w:sz w:val="24"/>
          <w:szCs w:val="24"/>
          <w:lang w:eastAsia="nl-NL"/>
        </w:rPr>
        <w:t xml:space="preserve">voorstelling van de </w:t>
      </w:r>
      <w:r w:rsidRPr="004B645B">
        <w:rPr>
          <w:rFonts w:ascii="Arial" w:eastAsia="Times New Roman" w:hAnsi="Arial" w:cs="Arial"/>
          <w:b/>
          <w:bCs/>
          <w:color w:val="222222"/>
          <w:sz w:val="24"/>
          <w:szCs w:val="24"/>
          <w:lang w:eastAsia="nl-NL"/>
        </w:rPr>
        <w:t>chemische structuur van DNA</w:t>
      </w:r>
      <w:r w:rsidRPr="001B39E1">
        <w:rPr>
          <w:rFonts w:ascii="Arial" w:eastAsia="Times New Roman" w:hAnsi="Arial" w:cs="Arial"/>
          <w:b/>
          <w:bCs/>
          <w:color w:val="222222"/>
          <w:sz w:val="24"/>
          <w:szCs w:val="24"/>
          <w:lang w:eastAsia="nl-NL"/>
        </w:rPr>
        <w:t>.</w:t>
      </w:r>
    </w:p>
    <w:p w:rsidR="00D05E3D" w:rsidRDefault="00D05E3D" w:rsidP="00D05E3D">
      <w:pPr>
        <w:shd w:val="clear" w:color="auto" w:fill="F8F9FA"/>
        <w:spacing w:after="0" w:line="336" w:lineRule="atLeast"/>
        <w:rPr>
          <w:rFonts w:ascii="Arial" w:eastAsia="Times New Roman" w:hAnsi="Arial" w:cs="Arial"/>
          <w:color w:val="222222"/>
          <w:sz w:val="19"/>
          <w:szCs w:val="19"/>
          <w:lang w:eastAsia="nl-NL"/>
        </w:rPr>
      </w:pPr>
      <w:r w:rsidRPr="004B645B">
        <w:rPr>
          <w:rFonts w:ascii="Arial" w:eastAsia="Times New Roman" w:hAnsi="Arial" w:cs="Arial"/>
          <w:color w:val="222222"/>
          <w:sz w:val="19"/>
          <w:szCs w:val="19"/>
          <w:lang w:eastAsia="nl-NL"/>
        </w:rPr>
        <w:t>De twee- en drievoudige waterstofbruggen zijn aangegeven met stippellijntjes.</w:t>
      </w:r>
    </w:p>
    <w:p w:rsidR="00D05E3D" w:rsidRPr="004B645B" w:rsidRDefault="00D05E3D" w:rsidP="00D05E3D">
      <w:pPr>
        <w:shd w:val="clear" w:color="auto" w:fill="F8F9FA"/>
        <w:spacing w:after="0" w:line="240" w:lineRule="auto"/>
        <w:rPr>
          <w:rFonts w:ascii="Arial" w:eastAsia="Times New Roman" w:hAnsi="Arial" w:cs="Arial"/>
          <w:color w:val="222222"/>
          <w:sz w:val="20"/>
          <w:szCs w:val="20"/>
          <w:lang w:eastAsia="nl-NL"/>
        </w:rPr>
      </w:pPr>
      <w:r w:rsidRPr="004B645B">
        <w:rPr>
          <w:rFonts w:ascii="Arial" w:eastAsia="Times New Roman" w:hAnsi="Arial" w:cs="Arial"/>
          <w:color w:val="222222"/>
          <w:sz w:val="19"/>
          <w:szCs w:val="19"/>
          <w:lang w:eastAsia="nl-NL"/>
        </w:rPr>
        <w:t>De 3'-</w:t>
      </w:r>
      <w:r>
        <w:rPr>
          <w:rFonts w:ascii="Arial" w:eastAsia="Times New Roman" w:hAnsi="Arial" w:cs="Arial"/>
          <w:color w:val="222222"/>
          <w:sz w:val="19"/>
          <w:szCs w:val="19"/>
          <w:lang w:eastAsia="nl-NL"/>
        </w:rPr>
        <w:t>e</w:t>
      </w:r>
      <w:r w:rsidRPr="004B645B">
        <w:rPr>
          <w:rFonts w:ascii="Arial" w:eastAsia="Times New Roman" w:hAnsi="Arial" w:cs="Arial"/>
          <w:color w:val="222222"/>
          <w:sz w:val="19"/>
          <w:szCs w:val="19"/>
          <w:lang w:eastAsia="nl-NL"/>
        </w:rPr>
        <w:t>n de 5'-uiteinden van de "ruggengraten" staan eveneens aangegeven</w:t>
      </w:r>
      <w:r>
        <w:rPr>
          <w:rFonts w:ascii="Arial" w:eastAsia="Times New Roman" w:hAnsi="Arial" w:cs="Arial"/>
          <w:color w:val="222222"/>
          <w:sz w:val="19"/>
          <w:szCs w:val="19"/>
          <w:lang w:eastAsia="nl-NL"/>
        </w:rPr>
        <w:t>.</w:t>
      </w:r>
      <w:r>
        <w:rPr>
          <w:rFonts w:ascii="Arial" w:eastAsia="Times New Roman" w:hAnsi="Arial" w:cs="Arial"/>
          <w:color w:val="222222"/>
          <w:sz w:val="20"/>
          <w:szCs w:val="20"/>
          <w:lang w:eastAsia="nl-NL"/>
        </w:rPr>
        <w:tab/>
      </w:r>
    </w:p>
    <w:p w:rsidR="00D05E3D" w:rsidRPr="00BA3CBD" w:rsidRDefault="00D05E3D" w:rsidP="00D05E3D">
      <w:pPr>
        <w:shd w:val="clear" w:color="auto" w:fill="F8F9FA"/>
        <w:spacing w:line="336" w:lineRule="atLeast"/>
        <w:ind w:left="4956" w:firstLine="708"/>
        <w:rPr>
          <w:rFonts w:ascii="Times New Roman" w:eastAsia="Times New Roman" w:hAnsi="Times New Roman" w:cs="Times New Roman"/>
          <w:b/>
          <w:bCs/>
          <w:sz w:val="24"/>
          <w:szCs w:val="24"/>
          <w:lang w:eastAsia="nl-NL"/>
        </w:rPr>
      </w:pPr>
      <w:r w:rsidRPr="00BA3CBD">
        <w:rPr>
          <w:rFonts w:ascii="Arial" w:eastAsia="Times New Roman" w:hAnsi="Arial" w:cs="Arial"/>
          <w:b/>
          <w:bCs/>
          <w:noProof/>
          <w:color w:val="0645AD"/>
          <w:sz w:val="20"/>
          <w:szCs w:val="20"/>
          <w:lang w:eastAsia="nl-NL"/>
        </w:rPr>
        <w:drawing>
          <wp:anchor distT="0" distB="0" distL="114300" distR="114300" simplePos="0" relativeHeight="251660288" behindDoc="1" locked="0" layoutInCell="1" allowOverlap="1">
            <wp:simplePos x="0" y="0"/>
            <wp:positionH relativeFrom="margin">
              <wp:align>left</wp:align>
            </wp:positionH>
            <wp:positionV relativeFrom="paragraph">
              <wp:posOffset>68580</wp:posOffset>
            </wp:positionV>
            <wp:extent cx="3145155" cy="2247900"/>
            <wp:effectExtent l="0" t="0" r="0" b="0"/>
            <wp:wrapTight wrapText="bothSides">
              <wp:wrapPolygon edited="0">
                <wp:start x="13868" y="0"/>
                <wp:lineTo x="8111" y="732"/>
                <wp:lineTo x="7457" y="915"/>
                <wp:lineTo x="7588" y="3112"/>
                <wp:lineTo x="4579" y="4393"/>
                <wp:lineTo x="2747" y="5492"/>
                <wp:lineTo x="131" y="8420"/>
                <wp:lineTo x="131" y="9153"/>
                <wp:lineTo x="2747" y="11898"/>
                <wp:lineTo x="131" y="12447"/>
                <wp:lineTo x="262" y="13363"/>
                <wp:lineTo x="4317" y="14827"/>
                <wp:lineTo x="392" y="15559"/>
                <wp:lineTo x="131" y="15925"/>
                <wp:lineTo x="654" y="17756"/>
                <wp:lineTo x="654" y="18122"/>
                <wp:lineTo x="2878" y="20685"/>
                <wp:lineTo x="4056" y="20685"/>
                <wp:lineTo x="4187" y="20319"/>
                <wp:lineTo x="10859" y="17756"/>
                <wp:lineTo x="18970" y="16292"/>
                <wp:lineTo x="19232" y="15559"/>
                <wp:lineTo x="15045" y="14827"/>
                <wp:lineTo x="21456" y="14461"/>
                <wp:lineTo x="21456" y="13180"/>
                <wp:lineTo x="17662" y="11898"/>
                <wp:lineTo x="17662" y="6041"/>
                <wp:lineTo x="21194" y="5492"/>
                <wp:lineTo x="21064" y="4210"/>
                <wp:lineTo x="16746" y="3112"/>
                <wp:lineTo x="20017" y="3112"/>
                <wp:lineTo x="19886" y="2197"/>
                <wp:lineTo x="15961" y="0"/>
                <wp:lineTo x="13868" y="0"/>
              </wp:wrapPolygon>
            </wp:wrapTight>
            <wp:docPr id="10" name="Afbeelding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5155" cy="2247900"/>
                    </a:xfrm>
                    <a:prstGeom prst="rect">
                      <a:avLst/>
                    </a:prstGeom>
                    <a:noFill/>
                    <a:ln>
                      <a:noFill/>
                    </a:ln>
                  </pic:spPr>
                </pic:pic>
              </a:graphicData>
            </a:graphic>
          </wp:anchor>
        </w:drawing>
      </w:r>
      <w:r w:rsidRPr="00BA3CBD">
        <w:rPr>
          <w:rFonts w:ascii="Times New Roman" w:eastAsia="Times New Roman" w:hAnsi="Times New Roman" w:cs="Times New Roman"/>
          <w:b/>
          <w:bCs/>
          <w:sz w:val="24"/>
          <w:szCs w:val="24"/>
          <w:lang w:eastAsia="nl-NL"/>
        </w:rPr>
        <w:t xml:space="preserve">De vier basen: </w:t>
      </w:r>
    </w:p>
    <w:p w:rsidR="00D05E3D" w:rsidRPr="004B645B" w:rsidRDefault="00D05E3D" w:rsidP="00000C9F">
      <w:pPr>
        <w:spacing w:after="120" w:line="240" w:lineRule="auto"/>
        <w:ind w:left="5664"/>
        <w:rPr>
          <w:rFonts w:ascii="Times New Roman" w:eastAsia="Times New Roman" w:hAnsi="Times New Roman" w:cs="Times New Roman"/>
          <w:lang w:eastAsia="nl-NL"/>
        </w:rPr>
      </w:pPr>
      <w:r>
        <w:rPr>
          <w:rFonts w:ascii="Times New Roman" w:eastAsia="Times New Roman" w:hAnsi="Times New Roman" w:cs="Times New Roman"/>
          <w:color w:val="B4B4FF"/>
          <w:bdr w:val="none" w:sz="0" w:space="0" w:color="auto" w:frame="1"/>
          <w:shd w:val="clear" w:color="auto" w:fill="B4B4FF"/>
          <w:lang w:eastAsia="nl-NL"/>
        </w:rPr>
        <w:t xml:space="preserve"> </w:t>
      </w:r>
      <w:r w:rsidR="00000C9F">
        <w:rPr>
          <w:rFonts w:ascii="Times New Roman" w:eastAsia="Times New Roman" w:hAnsi="Times New Roman" w:cs="Times New Roman"/>
          <w:color w:val="B4B4FF"/>
          <w:bdr w:val="none" w:sz="0" w:space="0" w:color="auto" w:frame="1"/>
          <w:shd w:val="clear" w:color="auto" w:fill="B4B4FF"/>
          <w:lang w:eastAsia="nl-NL"/>
        </w:rPr>
        <w:t xml:space="preserve">          </w:t>
      </w:r>
      <w:r w:rsidRPr="004B645B">
        <w:rPr>
          <w:rFonts w:ascii="Times New Roman" w:eastAsia="Times New Roman" w:hAnsi="Times New Roman" w:cs="Times New Roman"/>
          <w:color w:val="B4B4FF"/>
          <w:bdr w:val="none" w:sz="0" w:space="0" w:color="auto" w:frame="1"/>
          <w:shd w:val="clear" w:color="auto" w:fill="B4B4FF"/>
          <w:lang w:eastAsia="nl-NL"/>
        </w:rPr>
        <w:t> </w:t>
      </w:r>
      <w:r>
        <w:rPr>
          <w:rFonts w:ascii="Times New Roman" w:eastAsia="Times New Roman" w:hAnsi="Times New Roman" w:cs="Times New Roman"/>
          <w:color w:val="B4B4FF"/>
          <w:bdr w:val="none" w:sz="0" w:space="0" w:color="auto" w:frame="1"/>
          <w:shd w:val="clear" w:color="auto" w:fill="B4B4FF"/>
          <w:lang w:eastAsia="nl-NL"/>
        </w:rPr>
        <w:t xml:space="preserve">   </w:t>
      </w:r>
      <w:r w:rsidRPr="004B645B">
        <w:rPr>
          <w:rFonts w:ascii="Times New Roman" w:eastAsia="Times New Roman" w:hAnsi="Times New Roman" w:cs="Times New Roman"/>
          <w:lang w:eastAsia="nl-NL"/>
        </w:rPr>
        <w:t>Guanine</w:t>
      </w:r>
      <w:r>
        <w:rPr>
          <w:rFonts w:ascii="Times New Roman" w:eastAsia="Times New Roman" w:hAnsi="Times New Roman" w:cs="Times New Roman"/>
          <w:lang w:eastAsia="nl-NL"/>
        </w:rPr>
        <w:t xml:space="preserve">, </w:t>
      </w:r>
      <w:r>
        <w:rPr>
          <w:rFonts w:ascii="Times New Roman" w:eastAsia="Times New Roman" w:hAnsi="Times New Roman" w:cs="Times New Roman"/>
          <w:color w:val="FFABAB"/>
          <w:bdr w:val="none" w:sz="0" w:space="0" w:color="auto" w:frame="1"/>
          <w:shd w:val="clear" w:color="auto" w:fill="FFABAB"/>
          <w:lang w:eastAsia="nl-NL"/>
        </w:rPr>
        <w:t xml:space="preserve"> </w:t>
      </w:r>
      <w:r w:rsidR="00000C9F">
        <w:rPr>
          <w:rFonts w:ascii="Times New Roman" w:eastAsia="Times New Roman" w:hAnsi="Times New Roman" w:cs="Times New Roman"/>
          <w:color w:val="FFABAB"/>
          <w:bdr w:val="none" w:sz="0" w:space="0" w:color="auto" w:frame="1"/>
          <w:shd w:val="clear" w:color="auto" w:fill="FFABAB"/>
          <w:lang w:eastAsia="nl-NL"/>
        </w:rPr>
        <w:t xml:space="preserve">      </w:t>
      </w:r>
      <w:r w:rsidRPr="004B645B">
        <w:rPr>
          <w:rFonts w:ascii="Times New Roman" w:eastAsia="Times New Roman" w:hAnsi="Times New Roman" w:cs="Times New Roman"/>
          <w:lang w:eastAsia="nl-NL"/>
        </w:rPr>
        <w:t>Cytosine</w:t>
      </w:r>
      <w:r>
        <w:rPr>
          <w:rFonts w:ascii="Times New Roman" w:eastAsia="Times New Roman" w:hAnsi="Times New Roman" w:cs="Times New Roman"/>
          <w:lang w:eastAsia="nl-NL"/>
        </w:rPr>
        <w:t xml:space="preserve">             </w:t>
      </w:r>
    </w:p>
    <w:p w:rsidR="00D05E3D" w:rsidRDefault="00D05E3D" w:rsidP="00000C9F">
      <w:pPr>
        <w:spacing w:after="0" w:line="240" w:lineRule="auto"/>
        <w:ind w:left="5664"/>
        <w:rPr>
          <w:rFonts w:ascii="Times New Roman" w:eastAsia="Times New Roman" w:hAnsi="Times New Roman" w:cs="Times New Roman"/>
          <w:lang w:eastAsia="nl-NL"/>
        </w:rPr>
      </w:pPr>
      <w:r>
        <w:rPr>
          <w:rFonts w:ascii="Times New Roman" w:eastAsia="Times New Roman" w:hAnsi="Times New Roman" w:cs="Times New Roman"/>
          <w:color w:val="A2FFA2"/>
          <w:bdr w:val="none" w:sz="0" w:space="0" w:color="auto" w:frame="1"/>
          <w:shd w:val="clear" w:color="auto" w:fill="A2FFA2"/>
          <w:lang w:eastAsia="nl-NL"/>
        </w:rPr>
        <w:t xml:space="preserve">    </w:t>
      </w:r>
      <w:r w:rsidRPr="004B645B">
        <w:rPr>
          <w:rFonts w:ascii="Times New Roman" w:eastAsia="Times New Roman" w:hAnsi="Times New Roman" w:cs="Times New Roman"/>
          <w:color w:val="A2FFA2"/>
          <w:bdr w:val="none" w:sz="0" w:space="0" w:color="auto" w:frame="1"/>
          <w:shd w:val="clear" w:color="auto" w:fill="A2FFA2"/>
          <w:lang w:eastAsia="nl-NL"/>
        </w:rPr>
        <w:t> </w:t>
      </w:r>
      <w:r w:rsidR="00000C9F">
        <w:rPr>
          <w:rFonts w:ascii="Times New Roman" w:eastAsia="Times New Roman" w:hAnsi="Times New Roman" w:cs="Times New Roman"/>
          <w:color w:val="A2FFA2"/>
          <w:bdr w:val="none" w:sz="0" w:space="0" w:color="auto" w:frame="1"/>
          <w:shd w:val="clear" w:color="auto" w:fill="A2FFA2"/>
          <w:lang w:eastAsia="nl-NL"/>
        </w:rPr>
        <w:t xml:space="preserve"> </w:t>
      </w:r>
      <w:r>
        <w:rPr>
          <w:rFonts w:ascii="Times New Roman" w:eastAsia="Times New Roman" w:hAnsi="Times New Roman" w:cs="Times New Roman"/>
          <w:color w:val="A2FFA2"/>
          <w:bdr w:val="none" w:sz="0" w:space="0" w:color="auto" w:frame="1"/>
          <w:shd w:val="clear" w:color="auto" w:fill="A2FFA2"/>
          <w:lang w:eastAsia="nl-NL"/>
        </w:rPr>
        <w:t xml:space="preserve">  </w:t>
      </w:r>
      <w:r w:rsidRPr="004B645B">
        <w:rPr>
          <w:rFonts w:ascii="Times New Roman" w:eastAsia="Times New Roman" w:hAnsi="Times New Roman" w:cs="Times New Roman"/>
          <w:lang w:eastAsia="nl-NL"/>
        </w:rPr>
        <w:t>Adenine</w:t>
      </w:r>
      <w:r>
        <w:rPr>
          <w:rFonts w:ascii="Times New Roman" w:eastAsia="Times New Roman" w:hAnsi="Times New Roman" w:cs="Times New Roman"/>
          <w:lang w:eastAsia="nl-NL"/>
        </w:rPr>
        <w:t>,</w:t>
      </w:r>
      <w:r w:rsidR="00000C9F">
        <w:rPr>
          <w:rFonts w:ascii="Times New Roman" w:eastAsia="Times New Roman" w:hAnsi="Times New Roman" w:cs="Times New Roman"/>
          <w:lang w:eastAsia="nl-NL"/>
        </w:rPr>
        <w:t xml:space="preserve">  </w:t>
      </w:r>
      <w:r>
        <w:rPr>
          <w:rFonts w:ascii="Times New Roman" w:eastAsia="Times New Roman" w:hAnsi="Times New Roman" w:cs="Times New Roman"/>
          <w:color w:val="E891FF"/>
          <w:bdr w:val="none" w:sz="0" w:space="0" w:color="auto" w:frame="1"/>
          <w:shd w:val="clear" w:color="auto" w:fill="E891FF"/>
          <w:lang w:eastAsia="nl-NL"/>
        </w:rPr>
        <w:t xml:space="preserve">   </w:t>
      </w:r>
      <w:r w:rsidR="00000C9F">
        <w:rPr>
          <w:rFonts w:ascii="Times New Roman" w:eastAsia="Times New Roman" w:hAnsi="Times New Roman" w:cs="Times New Roman"/>
          <w:color w:val="E891FF"/>
          <w:bdr w:val="none" w:sz="0" w:space="0" w:color="auto" w:frame="1"/>
          <w:shd w:val="clear" w:color="auto" w:fill="E891FF"/>
          <w:lang w:eastAsia="nl-NL"/>
        </w:rPr>
        <w:t xml:space="preserve">   </w:t>
      </w:r>
      <w:proofErr w:type="spellStart"/>
      <w:r w:rsidRPr="004B645B">
        <w:rPr>
          <w:rFonts w:ascii="Times New Roman" w:eastAsia="Times New Roman" w:hAnsi="Times New Roman" w:cs="Times New Roman"/>
          <w:lang w:eastAsia="nl-NL"/>
        </w:rPr>
        <w:t>Thymine</w:t>
      </w:r>
      <w:proofErr w:type="spellEnd"/>
      <w:r>
        <w:rPr>
          <w:rFonts w:ascii="Times New Roman" w:eastAsia="Times New Roman" w:hAnsi="Times New Roman" w:cs="Times New Roman"/>
          <w:lang w:eastAsia="nl-NL"/>
        </w:rPr>
        <w:t xml:space="preserve"> </w:t>
      </w:r>
    </w:p>
    <w:p w:rsidR="00D05E3D" w:rsidRDefault="00D05E3D" w:rsidP="00D05E3D">
      <w:pPr>
        <w:spacing w:after="0" w:line="240" w:lineRule="auto"/>
        <w:ind w:left="3540" w:firstLine="708"/>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Pr>
          <w:rFonts w:ascii="Times New Roman" w:eastAsia="Times New Roman" w:hAnsi="Times New Roman" w:cs="Times New Roman"/>
          <w:lang w:eastAsia="nl-NL"/>
        </w:rPr>
        <w:tab/>
        <w:t xml:space="preserve">  </w:t>
      </w:r>
      <w:r>
        <w:rPr>
          <w:rFonts w:ascii="Times New Roman" w:eastAsia="Times New Roman" w:hAnsi="Times New Roman" w:cs="Times New Roman"/>
          <w:lang w:eastAsia="nl-NL"/>
        </w:rPr>
        <w:tab/>
        <w:t xml:space="preserve"> </w:t>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4B645B">
        <w:rPr>
          <w:rFonts w:ascii="Times New Roman" w:eastAsia="Times New Roman" w:hAnsi="Times New Roman" w:cs="Times New Roman"/>
          <w:color w:val="FFCF78"/>
          <w:bdr w:val="none" w:sz="0" w:space="0" w:color="auto" w:frame="1"/>
          <w:shd w:val="clear" w:color="auto" w:fill="FFCF78"/>
          <w:lang w:eastAsia="nl-NL"/>
        </w:rPr>
        <w:t> </w:t>
      </w:r>
      <w:r>
        <w:rPr>
          <w:rFonts w:ascii="Times New Roman" w:eastAsia="Times New Roman" w:hAnsi="Times New Roman" w:cs="Times New Roman"/>
          <w:color w:val="FFCF78"/>
          <w:bdr w:val="none" w:sz="0" w:space="0" w:color="auto" w:frame="1"/>
          <w:shd w:val="clear" w:color="auto" w:fill="FFCF78"/>
          <w:lang w:eastAsia="nl-NL"/>
        </w:rPr>
        <w:t xml:space="preserve">    </w:t>
      </w:r>
      <w:proofErr w:type="spellStart"/>
      <w:r w:rsidRPr="004B645B">
        <w:rPr>
          <w:rFonts w:ascii="Times New Roman" w:eastAsia="Times New Roman" w:hAnsi="Times New Roman" w:cs="Times New Roman"/>
          <w:lang w:eastAsia="nl-NL"/>
        </w:rPr>
        <w:t>Desoxyribosegroe</w:t>
      </w:r>
      <w:r>
        <w:rPr>
          <w:rFonts w:ascii="Times New Roman" w:eastAsia="Times New Roman" w:hAnsi="Times New Roman" w:cs="Times New Roman"/>
          <w:lang w:eastAsia="nl-NL"/>
        </w:rPr>
        <w:t>p</w:t>
      </w:r>
      <w:proofErr w:type="spellEnd"/>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00000C9F">
        <w:rPr>
          <w:rFonts w:ascii="Times New Roman" w:eastAsia="Times New Roman" w:hAnsi="Times New Roman" w:cs="Times New Roman"/>
          <w:lang w:eastAsia="nl-NL"/>
        </w:rPr>
        <w:t xml:space="preserve">   </w:t>
      </w:r>
      <w:r>
        <w:rPr>
          <w:rFonts w:ascii="Times New Roman" w:eastAsia="Times New Roman" w:hAnsi="Times New Roman" w:cs="Times New Roman"/>
          <w:color w:val="FFFF64"/>
          <w:bdr w:val="none" w:sz="0" w:space="0" w:color="auto" w:frame="1"/>
          <w:shd w:val="clear" w:color="auto" w:fill="FFFF64"/>
          <w:lang w:eastAsia="nl-NL"/>
        </w:rPr>
        <w:t xml:space="preserve">     </w:t>
      </w:r>
      <w:r w:rsidR="00000C9F">
        <w:rPr>
          <w:rFonts w:ascii="Times New Roman" w:eastAsia="Times New Roman" w:hAnsi="Times New Roman" w:cs="Times New Roman"/>
          <w:color w:val="FFFF64"/>
          <w:bdr w:val="none" w:sz="0" w:space="0" w:color="auto" w:frame="1"/>
          <w:shd w:val="clear" w:color="auto" w:fill="FFFF64"/>
          <w:lang w:eastAsia="nl-NL"/>
        </w:rPr>
        <w:t xml:space="preserve">  </w:t>
      </w:r>
      <w:r w:rsidRPr="004B645B">
        <w:rPr>
          <w:rFonts w:ascii="Times New Roman" w:eastAsia="Times New Roman" w:hAnsi="Times New Roman" w:cs="Times New Roman"/>
          <w:lang w:eastAsia="nl-NL"/>
        </w:rPr>
        <w:t>Fosfaatgroep</w:t>
      </w:r>
    </w:p>
    <w:p w:rsidR="00D05E3D" w:rsidRDefault="00D05E3D" w:rsidP="00D05E3D"/>
    <w:p w:rsidR="00D05E3D" w:rsidRDefault="00D05E3D" w:rsidP="00D05E3D"/>
    <w:p w:rsidR="00D05E3D" w:rsidRDefault="00D05E3D" w:rsidP="00D05E3D"/>
    <w:p w:rsidR="003F436A" w:rsidRDefault="00944313" w:rsidP="003F436A">
      <w:pPr>
        <w:rPr>
          <w:b/>
        </w:rPr>
      </w:pPr>
      <w:r>
        <w:rPr>
          <w:b/>
        </w:rPr>
        <w:t xml:space="preserve">N.B. </w:t>
      </w:r>
      <w:r>
        <w:rPr>
          <w:b/>
        </w:rPr>
        <w:tab/>
        <w:t xml:space="preserve">Elk hoekpuntje in bovenstaande en onderstaande structuurformules stelt een koolstof of C </w:t>
      </w:r>
      <w:r>
        <w:rPr>
          <w:b/>
        </w:rPr>
        <w:tab/>
        <w:t>atoom voor.</w:t>
      </w:r>
    </w:p>
    <w:p w:rsidR="00BC7627" w:rsidRDefault="00944313" w:rsidP="003F436A">
      <w:pPr>
        <w:ind w:left="2124"/>
        <w:rPr>
          <w:rFonts w:ascii="Arial" w:hAnsi="Arial" w:cs="Arial"/>
          <w:noProof/>
          <w:sz w:val="20"/>
          <w:szCs w:val="20"/>
        </w:rPr>
      </w:pPr>
      <w:r>
        <w:rPr>
          <w:rFonts w:ascii="Arial" w:hAnsi="Arial" w:cs="Arial"/>
          <w:noProof/>
          <w:sz w:val="20"/>
          <w:szCs w:val="20"/>
          <w:lang w:eastAsia="nl-NL"/>
        </w:rPr>
        <w:drawing>
          <wp:anchor distT="0" distB="0" distL="114300" distR="114300" simplePos="0" relativeHeight="251661312" behindDoc="1" locked="0" layoutInCell="1" allowOverlap="1">
            <wp:simplePos x="0" y="0"/>
            <wp:positionH relativeFrom="margin">
              <wp:posOffset>167005</wp:posOffset>
            </wp:positionH>
            <wp:positionV relativeFrom="paragraph">
              <wp:posOffset>13335</wp:posOffset>
            </wp:positionV>
            <wp:extent cx="895350" cy="1019175"/>
            <wp:effectExtent l="0" t="0" r="0" b="0"/>
            <wp:wrapTight wrapText="bothSides">
              <wp:wrapPolygon edited="0">
                <wp:start x="0" y="404"/>
                <wp:lineTo x="460" y="6864"/>
                <wp:lineTo x="3217" y="13323"/>
                <wp:lineTo x="3677" y="20994"/>
                <wp:lineTo x="18383" y="20994"/>
                <wp:lineTo x="18383" y="19783"/>
                <wp:lineTo x="15626" y="13727"/>
                <wp:lineTo x="16085" y="13323"/>
                <wp:lineTo x="18383" y="7671"/>
                <wp:lineTo x="18383" y="6864"/>
                <wp:lineTo x="21600" y="4441"/>
                <wp:lineTo x="21600" y="1615"/>
                <wp:lineTo x="12868" y="404"/>
                <wp:lineTo x="0" y="404"/>
              </wp:wrapPolygon>
            </wp:wrapTight>
            <wp:docPr id="11" name="Afbeelding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anchor>
        </w:drawing>
      </w:r>
      <w:r w:rsidR="00D05E3D">
        <w:rPr>
          <w:rFonts w:ascii="Arial" w:hAnsi="Arial" w:cs="Arial"/>
          <w:noProof/>
          <w:sz w:val="20"/>
          <w:szCs w:val="20"/>
        </w:rPr>
        <w:t>D</w:t>
      </w:r>
      <w:r w:rsidR="00D05E3D" w:rsidRPr="00E20928">
        <w:rPr>
          <w:rFonts w:ascii="Arial" w:hAnsi="Arial" w:cs="Arial"/>
          <w:noProof/>
          <w:sz w:val="20"/>
          <w:szCs w:val="20"/>
        </w:rPr>
        <w:t>it</w:t>
      </w:r>
      <w:r w:rsidR="00D05E3D">
        <w:rPr>
          <w:rFonts w:ascii="Arial" w:hAnsi="Arial" w:cs="Arial"/>
          <w:noProof/>
          <w:sz w:val="20"/>
          <w:szCs w:val="20"/>
        </w:rPr>
        <w:t xml:space="preserve"> is de molecuulvoorstelling van ribose C</w:t>
      </w:r>
      <w:r w:rsidR="00D05E3D">
        <w:rPr>
          <w:rFonts w:ascii="Arial" w:hAnsi="Arial" w:cs="Arial"/>
          <w:noProof/>
          <w:sz w:val="20"/>
          <w:szCs w:val="20"/>
          <w:vertAlign w:val="subscript"/>
        </w:rPr>
        <w:t>5</w:t>
      </w:r>
      <w:r w:rsidR="00D05E3D">
        <w:rPr>
          <w:rFonts w:ascii="Arial" w:hAnsi="Arial" w:cs="Arial"/>
          <w:noProof/>
          <w:sz w:val="20"/>
          <w:szCs w:val="20"/>
        </w:rPr>
        <w:t>H</w:t>
      </w:r>
      <w:r w:rsidR="00D05E3D">
        <w:rPr>
          <w:rFonts w:ascii="Arial" w:hAnsi="Arial" w:cs="Arial"/>
          <w:noProof/>
          <w:sz w:val="20"/>
          <w:szCs w:val="20"/>
          <w:vertAlign w:val="subscript"/>
        </w:rPr>
        <w:t>10</w:t>
      </w:r>
      <w:r w:rsidR="00D05E3D">
        <w:rPr>
          <w:rFonts w:ascii="Arial" w:hAnsi="Arial" w:cs="Arial"/>
          <w:noProof/>
          <w:sz w:val="20"/>
          <w:szCs w:val="20"/>
        </w:rPr>
        <w:t>O</w:t>
      </w:r>
      <w:r w:rsidR="00D05E3D">
        <w:rPr>
          <w:rFonts w:ascii="Arial" w:hAnsi="Arial" w:cs="Arial"/>
          <w:noProof/>
          <w:sz w:val="20"/>
          <w:szCs w:val="20"/>
          <w:vertAlign w:val="subscript"/>
        </w:rPr>
        <w:t>5</w:t>
      </w:r>
      <w:r w:rsidR="00D05E3D">
        <w:rPr>
          <w:rFonts w:ascii="Arial" w:hAnsi="Arial" w:cs="Arial"/>
          <w:noProof/>
          <w:sz w:val="20"/>
          <w:szCs w:val="20"/>
        </w:rPr>
        <w:t>. Als de O op de 2 plaats weg is, dan hebben wij desoxyribose. De ester-bindingen van de fosfaatgroepen vindt plaats aan de 3 nen 5 plaats van het desoxyribose. De bindinding van de basen adenine, thymine, cytosine en guanine zit op de 1 plaats van het suiker.</w:t>
      </w:r>
    </w:p>
    <w:p w:rsidR="003F436A" w:rsidRDefault="003F436A" w:rsidP="00BC7627">
      <w:pPr>
        <w:shd w:val="clear" w:color="auto" w:fill="F8F9FA"/>
        <w:spacing w:after="0" w:line="336" w:lineRule="atLeast"/>
        <w:rPr>
          <w:rFonts w:ascii="Arial" w:hAnsi="Arial" w:cs="Arial"/>
          <w:b/>
          <w:bCs/>
          <w:noProof/>
          <w:sz w:val="20"/>
          <w:szCs w:val="20"/>
        </w:rPr>
      </w:pPr>
    </w:p>
    <w:p w:rsidR="00BC7627" w:rsidRPr="00BC7627" w:rsidRDefault="00BC7627" w:rsidP="00BC7627">
      <w:pPr>
        <w:shd w:val="clear" w:color="auto" w:fill="F8F9FA"/>
        <w:spacing w:after="0" w:line="336" w:lineRule="atLeast"/>
        <w:rPr>
          <w:rFonts w:ascii="Arial" w:hAnsi="Arial" w:cs="Arial"/>
          <w:b/>
          <w:bCs/>
          <w:noProof/>
          <w:sz w:val="20"/>
          <w:szCs w:val="20"/>
        </w:rPr>
      </w:pPr>
      <w:r w:rsidRPr="00BC7627">
        <w:rPr>
          <w:rFonts w:ascii="Arial" w:hAnsi="Arial" w:cs="Arial"/>
          <w:b/>
          <w:bCs/>
          <w:noProof/>
          <w:sz w:val="20"/>
          <w:szCs w:val="20"/>
        </w:rPr>
        <w:t>Rudolf Steiner</w:t>
      </w:r>
      <w:r w:rsidRPr="00BC7627">
        <w:rPr>
          <w:rFonts w:ascii="Arial" w:hAnsi="Arial" w:cs="Arial"/>
          <w:b/>
          <w:bCs/>
          <w:noProof/>
          <w:sz w:val="20"/>
          <w:szCs w:val="20"/>
        </w:rPr>
        <w:tab/>
      </w:r>
      <w:r w:rsidRPr="00BC7627">
        <w:rPr>
          <w:rFonts w:ascii="Arial" w:hAnsi="Arial" w:cs="Arial"/>
          <w:b/>
          <w:bCs/>
          <w:noProof/>
          <w:sz w:val="20"/>
          <w:szCs w:val="20"/>
        </w:rPr>
        <w:tab/>
      </w:r>
      <w:r w:rsidRPr="00BC7627">
        <w:rPr>
          <w:rFonts w:ascii="Arial" w:hAnsi="Arial" w:cs="Arial"/>
          <w:b/>
          <w:bCs/>
          <w:noProof/>
          <w:sz w:val="20"/>
          <w:szCs w:val="20"/>
        </w:rPr>
        <w:tab/>
        <w:t>De landbouwcursus GA 327,  3</w:t>
      </w:r>
      <w:r w:rsidRPr="00BC7627">
        <w:rPr>
          <w:rFonts w:ascii="Arial" w:hAnsi="Arial" w:cs="Arial"/>
          <w:b/>
          <w:bCs/>
          <w:noProof/>
          <w:sz w:val="20"/>
          <w:szCs w:val="20"/>
          <w:vertAlign w:val="superscript"/>
        </w:rPr>
        <w:t>e</w:t>
      </w:r>
      <w:r w:rsidRPr="00BC7627">
        <w:rPr>
          <w:rFonts w:ascii="Arial" w:hAnsi="Arial" w:cs="Arial"/>
          <w:b/>
          <w:bCs/>
          <w:noProof/>
          <w:sz w:val="20"/>
          <w:szCs w:val="20"/>
        </w:rPr>
        <w:t xml:space="preserve"> voordracht.</w:t>
      </w:r>
    </w:p>
    <w:p w:rsidR="00BC7627" w:rsidRDefault="00BC7627" w:rsidP="00BC7627">
      <w:pPr>
        <w:shd w:val="clear" w:color="auto" w:fill="F8F9FA"/>
        <w:spacing w:after="0" w:line="336" w:lineRule="atLeast"/>
        <w:ind w:left="2832" w:hanging="2832"/>
        <w:rPr>
          <w:rFonts w:ascii="Arial" w:hAnsi="Arial" w:cs="Arial"/>
          <w:b/>
          <w:bCs/>
          <w:noProof/>
          <w:sz w:val="20"/>
          <w:szCs w:val="20"/>
        </w:rPr>
      </w:pPr>
      <w:r w:rsidRPr="00BC7627">
        <w:rPr>
          <w:rFonts w:ascii="Arial" w:hAnsi="Arial" w:cs="Arial"/>
          <w:b/>
          <w:bCs/>
          <w:noProof/>
          <w:sz w:val="20"/>
          <w:szCs w:val="20"/>
        </w:rPr>
        <w:t>Gerard Smits</w:t>
      </w:r>
      <w:r w:rsidRPr="00BC7627">
        <w:rPr>
          <w:rFonts w:ascii="Arial" w:hAnsi="Arial" w:cs="Arial"/>
          <w:b/>
          <w:bCs/>
          <w:noProof/>
          <w:sz w:val="20"/>
          <w:szCs w:val="20"/>
        </w:rPr>
        <w:tab/>
        <w:t xml:space="preserve">Chemie in het Periodeonderwijs op de Vrije School. </w:t>
      </w:r>
    </w:p>
    <w:p w:rsidR="00BC7627" w:rsidRDefault="00BC7627" w:rsidP="00BC7627">
      <w:pPr>
        <w:shd w:val="clear" w:color="auto" w:fill="F8F9FA"/>
        <w:spacing w:after="0" w:line="336" w:lineRule="atLeast"/>
        <w:ind w:left="2832"/>
        <w:rPr>
          <w:rFonts w:ascii="Arial" w:hAnsi="Arial" w:cs="Arial"/>
          <w:b/>
          <w:bCs/>
          <w:noProof/>
          <w:sz w:val="20"/>
          <w:szCs w:val="20"/>
        </w:rPr>
      </w:pPr>
      <w:r w:rsidRPr="00BC7627">
        <w:rPr>
          <w:rFonts w:ascii="Arial" w:hAnsi="Arial" w:cs="Arial"/>
          <w:b/>
          <w:bCs/>
          <w:noProof/>
          <w:sz w:val="20"/>
          <w:szCs w:val="20"/>
        </w:rPr>
        <w:t xml:space="preserve">DEEL II </w:t>
      </w:r>
      <w:r w:rsidR="00663CA0">
        <w:rPr>
          <w:rFonts w:ascii="Arial" w:hAnsi="Arial" w:cs="Arial"/>
          <w:b/>
          <w:bCs/>
          <w:noProof/>
          <w:sz w:val="20"/>
          <w:szCs w:val="20"/>
        </w:rPr>
        <w:t xml:space="preserve">   </w:t>
      </w:r>
      <w:r w:rsidRPr="00BC7627">
        <w:rPr>
          <w:rFonts w:ascii="Arial" w:hAnsi="Arial" w:cs="Arial"/>
          <w:b/>
          <w:bCs/>
          <w:noProof/>
          <w:sz w:val="20"/>
          <w:szCs w:val="20"/>
        </w:rPr>
        <w:t>pag.7, pag. 14, pag. 21, pag.39 en pag.72</w:t>
      </w:r>
    </w:p>
    <w:p w:rsidR="00663CA0" w:rsidRDefault="00663CA0" w:rsidP="00BC7627">
      <w:pPr>
        <w:shd w:val="clear" w:color="auto" w:fill="F8F9FA"/>
        <w:spacing w:after="0" w:line="336" w:lineRule="atLeast"/>
        <w:ind w:left="2832"/>
        <w:rPr>
          <w:rFonts w:ascii="Arial" w:hAnsi="Arial" w:cs="Arial"/>
          <w:b/>
          <w:bCs/>
          <w:noProof/>
          <w:sz w:val="20"/>
          <w:szCs w:val="20"/>
        </w:rPr>
      </w:pPr>
      <w:r>
        <w:rPr>
          <w:rFonts w:ascii="Arial" w:hAnsi="Arial" w:cs="Arial"/>
          <w:b/>
          <w:bCs/>
          <w:noProof/>
          <w:sz w:val="20"/>
          <w:szCs w:val="20"/>
        </w:rPr>
        <w:t>VOK Rotterdam 2017</w:t>
      </w:r>
      <w:bookmarkStart w:id="0" w:name="_GoBack"/>
      <w:bookmarkEnd w:id="0"/>
    </w:p>
    <w:p w:rsidR="003F436A" w:rsidRPr="00BC7627" w:rsidRDefault="003F436A" w:rsidP="003F436A">
      <w:pPr>
        <w:shd w:val="clear" w:color="auto" w:fill="F8F9FA"/>
        <w:spacing w:after="0" w:line="336" w:lineRule="atLeast"/>
        <w:rPr>
          <w:rFonts w:ascii="Arial" w:hAnsi="Arial" w:cs="Arial"/>
          <w:b/>
          <w:bCs/>
          <w:noProof/>
          <w:sz w:val="20"/>
          <w:szCs w:val="20"/>
        </w:rPr>
      </w:pPr>
      <w:r>
        <w:rPr>
          <w:rFonts w:ascii="Arial" w:hAnsi="Arial" w:cs="Arial"/>
          <w:b/>
          <w:bCs/>
          <w:noProof/>
          <w:sz w:val="20"/>
          <w:szCs w:val="20"/>
        </w:rPr>
        <w:t>Illustraties en teksten over de eiwitsynthese zie WIKIPEDIA</w:t>
      </w:r>
    </w:p>
    <w:sectPr w:rsidR="003F436A" w:rsidRPr="00BC7627" w:rsidSect="000550A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252" w:rsidRDefault="00CE5252" w:rsidP="00F24C39">
      <w:pPr>
        <w:spacing w:after="0" w:line="240" w:lineRule="auto"/>
      </w:pPr>
      <w:r>
        <w:separator/>
      </w:r>
    </w:p>
  </w:endnote>
  <w:endnote w:type="continuationSeparator" w:id="0">
    <w:p w:rsidR="00CE5252" w:rsidRDefault="00CE5252" w:rsidP="00F2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39" w:rsidRDefault="00F24C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381038"/>
      <w:docPartObj>
        <w:docPartGallery w:val="Page Numbers (Bottom of Page)"/>
        <w:docPartUnique/>
      </w:docPartObj>
    </w:sdtPr>
    <w:sdtEndPr/>
    <w:sdtContent>
      <w:p w:rsidR="00F24C39" w:rsidRDefault="007F7058">
        <w:pPr>
          <w:pStyle w:val="Voettekst"/>
          <w:jc w:val="center"/>
        </w:pPr>
        <w:r>
          <w:fldChar w:fldCharType="begin"/>
        </w:r>
        <w:r w:rsidR="00F24C39">
          <w:instrText>PAGE   \* MERGEFORMAT</w:instrText>
        </w:r>
        <w:r>
          <w:fldChar w:fldCharType="separate"/>
        </w:r>
        <w:r w:rsidR="00F35282">
          <w:rPr>
            <w:noProof/>
          </w:rPr>
          <w:t>6</w:t>
        </w:r>
        <w:r>
          <w:fldChar w:fldCharType="end"/>
        </w:r>
      </w:p>
    </w:sdtContent>
  </w:sdt>
  <w:p w:rsidR="00F24C39" w:rsidRDefault="00F24C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39" w:rsidRDefault="00F24C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252" w:rsidRDefault="00CE5252" w:rsidP="00F24C39">
      <w:pPr>
        <w:spacing w:after="0" w:line="240" w:lineRule="auto"/>
      </w:pPr>
      <w:r>
        <w:separator/>
      </w:r>
    </w:p>
  </w:footnote>
  <w:footnote w:type="continuationSeparator" w:id="0">
    <w:p w:rsidR="00CE5252" w:rsidRDefault="00CE5252" w:rsidP="00F2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39" w:rsidRDefault="00F24C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39" w:rsidRDefault="00F24C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39" w:rsidRDefault="00F24C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26"/>
    <w:rsid w:val="00000C9F"/>
    <w:rsid w:val="000550A7"/>
    <w:rsid w:val="000A4BEE"/>
    <w:rsid w:val="000B6CF7"/>
    <w:rsid w:val="00152A6D"/>
    <w:rsid w:val="00320BAE"/>
    <w:rsid w:val="003F436A"/>
    <w:rsid w:val="00411506"/>
    <w:rsid w:val="00431A23"/>
    <w:rsid w:val="00447A4D"/>
    <w:rsid w:val="00463273"/>
    <w:rsid w:val="004D15D9"/>
    <w:rsid w:val="00590D0D"/>
    <w:rsid w:val="005B0485"/>
    <w:rsid w:val="005B7B70"/>
    <w:rsid w:val="005D0259"/>
    <w:rsid w:val="00626742"/>
    <w:rsid w:val="00634C28"/>
    <w:rsid w:val="00661721"/>
    <w:rsid w:val="00663CA0"/>
    <w:rsid w:val="006A5B25"/>
    <w:rsid w:val="00755046"/>
    <w:rsid w:val="007860D2"/>
    <w:rsid w:val="00796C49"/>
    <w:rsid w:val="007F7058"/>
    <w:rsid w:val="008061AB"/>
    <w:rsid w:val="00830E7C"/>
    <w:rsid w:val="00894951"/>
    <w:rsid w:val="008C07CB"/>
    <w:rsid w:val="008E7F6B"/>
    <w:rsid w:val="00902864"/>
    <w:rsid w:val="0093329B"/>
    <w:rsid w:val="00944313"/>
    <w:rsid w:val="00A079FE"/>
    <w:rsid w:val="00A131E4"/>
    <w:rsid w:val="00B110F2"/>
    <w:rsid w:val="00B63BB4"/>
    <w:rsid w:val="00B93E6C"/>
    <w:rsid w:val="00BB4102"/>
    <w:rsid w:val="00BC7627"/>
    <w:rsid w:val="00C17BFF"/>
    <w:rsid w:val="00C77520"/>
    <w:rsid w:val="00C80600"/>
    <w:rsid w:val="00C8476F"/>
    <w:rsid w:val="00C94EE3"/>
    <w:rsid w:val="00C955FE"/>
    <w:rsid w:val="00CC7809"/>
    <w:rsid w:val="00CE5252"/>
    <w:rsid w:val="00D05E3D"/>
    <w:rsid w:val="00D8171A"/>
    <w:rsid w:val="00DB3F7D"/>
    <w:rsid w:val="00DF005E"/>
    <w:rsid w:val="00E17780"/>
    <w:rsid w:val="00E602FC"/>
    <w:rsid w:val="00E8410B"/>
    <w:rsid w:val="00EF5126"/>
    <w:rsid w:val="00F16DA7"/>
    <w:rsid w:val="00F2176D"/>
    <w:rsid w:val="00F24C39"/>
    <w:rsid w:val="00F35282"/>
    <w:rsid w:val="00F54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C1DB"/>
  <w15:docId w15:val="{5E222C40-8A62-4FED-A810-FB09E09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0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332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3329B"/>
  </w:style>
  <w:style w:type="character" w:customStyle="1" w:styleId="eop">
    <w:name w:val="eop"/>
    <w:basedOn w:val="Standaardalinea-lettertype"/>
    <w:rsid w:val="0093329B"/>
  </w:style>
  <w:style w:type="character" w:styleId="Hyperlink">
    <w:name w:val="Hyperlink"/>
    <w:basedOn w:val="Standaardalinea-lettertype"/>
    <w:uiPriority w:val="99"/>
    <w:semiHidden/>
    <w:unhideWhenUsed/>
    <w:rsid w:val="00F2176D"/>
    <w:rPr>
      <w:color w:val="0000FF"/>
      <w:u w:val="single"/>
    </w:rPr>
  </w:style>
  <w:style w:type="paragraph" w:styleId="Ballontekst">
    <w:name w:val="Balloon Text"/>
    <w:basedOn w:val="Standaard"/>
    <w:link w:val="BallontekstChar"/>
    <w:uiPriority w:val="99"/>
    <w:semiHidden/>
    <w:unhideWhenUsed/>
    <w:rsid w:val="00F16D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6DA7"/>
    <w:rPr>
      <w:rFonts w:ascii="Segoe UI" w:hAnsi="Segoe UI" w:cs="Segoe UI"/>
      <w:sz w:val="18"/>
      <w:szCs w:val="18"/>
    </w:rPr>
  </w:style>
  <w:style w:type="paragraph" w:styleId="Koptekst">
    <w:name w:val="header"/>
    <w:basedOn w:val="Standaard"/>
    <w:link w:val="KoptekstChar"/>
    <w:uiPriority w:val="99"/>
    <w:unhideWhenUsed/>
    <w:rsid w:val="00F24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C39"/>
  </w:style>
  <w:style w:type="paragraph" w:styleId="Voettekst">
    <w:name w:val="footer"/>
    <w:basedOn w:val="Standaard"/>
    <w:link w:val="VoettekstChar"/>
    <w:uiPriority w:val="99"/>
    <w:unhideWhenUsed/>
    <w:rsid w:val="00F24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mmons.wikimedia.org/wiki/File:DNA_Overview.png"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commons.wikimedia.org/wiki/File:Beta-D-Ribofuranose.sv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mmons.wikimedia.org/wiki/File:Chromosoom_Dutch_text.pn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mmons.wikimedia.org/wiki/File:DNA_chemical_structure_NL.svg"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B55C-6B83-4B5B-849D-AB68B157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2411</Words>
  <Characters>13262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Smits</dc:creator>
  <cp:lastModifiedBy>Gerard Smits</cp:lastModifiedBy>
  <cp:revision>3</cp:revision>
  <cp:lastPrinted>2019-10-30T22:59:00Z</cp:lastPrinted>
  <dcterms:created xsi:type="dcterms:W3CDTF">2019-11-09T19:34:00Z</dcterms:created>
  <dcterms:modified xsi:type="dcterms:W3CDTF">2019-11-09T19:34:00Z</dcterms:modified>
</cp:coreProperties>
</file>